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r w:rsidRPr="002F7499">
        <w:rPr>
          <w:rFonts w:asciiTheme="minorHAnsi" w:hAnsiTheme="minorHAnsi"/>
        </w:rPr>
        <w:t>Reportaža HRT-a o našoj akciji skupljanja čepova.</w:t>
      </w:r>
    </w:p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hyperlink r:id="rId4" w:history="1">
        <w:r w:rsidRPr="002F7499">
          <w:rPr>
            <w:rStyle w:val="Hyperlink"/>
            <w:rFonts w:asciiTheme="minorHAnsi" w:hAnsiTheme="minorHAnsi"/>
          </w:rPr>
          <w:t>Pogledajte!</w:t>
        </w:r>
      </w:hyperlink>
    </w:p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r w:rsidRPr="002F7499">
        <w:rPr>
          <w:rFonts w:asciiTheme="minorHAnsi" w:hAnsiTheme="minorHAnsi"/>
        </w:rPr>
        <w:t> </w:t>
      </w:r>
    </w:p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r w:rsidRPr="002F7499">
        <w:rPr>
          <w:rFonts w:asciiTheme="minorHAnsi" w:hAnsiTheme="minorHAnsi"/>
        </w:rPr>
        <w:t xml:space="preserve">      </w:t>
      </w:r>
      <w:r w:rsidRPr="002F7499">
        <w:rPr>
          <w:rFonts w:asciiTheme="minorHAnsi" w:hAnsiTheme="minorHAnsi"/>
          <w:noProof/>
        </w:rPr>
        <w:drawing>
          <wp:inline distT="0" distB="0" distL="0" distR="0">
            <wp:extent cx="962025" cy="1038225"/>
            <wp:effectExtent l="0" t="0" r="9525" b="9525"/>
            <wp:docPr id="1" name="Picture 1" descr="http://os-vgrzalja-buzet.skole.hr/upload/os-vgrzalja-buzet/images/static3/2100/Image/00000000STATU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vgrzalja-buzet.skole.hr/upload/os-vgrzalja-buzet/images/static3/2100/Image/00000000STATUA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r w:rsidRPr="002F7499">
        <w:rPr>
          <w:rFonts w:asciiTheme="minorHAnsi" w:hAnsiTheme="minorHAnsi"/>
        </w:rPr>
        <w:t>Mi smo</w:t>
      </w:r>
      <w:r w:rsidRPr="002F7499">
        <w:rPr>
          <w:rStyle w:val="Strong"/>
          <w:rFonts w:asciiTheme="minorHAnsi" w:hAnsiTheme="minorHAnsi"/>
        </w:rPr>
        <w:t xml:space="preserve"> Ponos Hrvatske</w:t>
      </w:r>
      <w:r w:rsidRPr="002F7499">
        <w:rPr>
          <w:rFonts w:asciiTheme="minorHAnsi" w:hAnsiTheme="minorHAnsi"/>
        </w:rPr>
        <w:t>!</w:t>
      </w:r>
    </w:p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r w:rsidRPr="002F7499">
        <w:rPr>
          <w:rFonts w:asciiTheme="minorHAnsi" w:hAnsiTheme="minorHAnsi"/>
        </w:rPr>
        <w:t>Učiteljica Snježana Lovrinić i učenici OŠ "Vazmoslav Gržalja" dobili  prestižnu nagradu.</w:t>
      </w:r>
    </w:p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hyperlink r:id="rId6" w:history="1">
        <w:r w:rsidRPr="002F7499">
          <w:rPr>
            <w:rStyle w:val="Hyperlink"/>
            <w:rFonts w:asciiTheme="minorHAnsi" w:hAnsiTheme="minorHAnsi"/>
          </w:rPr>
          <w:t xml:space="preserve"> HRT Snimka dodjele nagrade </w:t>
        </w:r>
      </w:hyperlink>
    </w:p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hyperlink r:id="rId7" w:history="1">
        <w:r w:rsidRPr="002F7499">
          <w:rPr>
            <w:rStyle w:val="Strong"/>
            <w:rFonts w:asciiTheme="minorHAnsi" w:hAnsiTheme="minorHAnsi"/>
            <w:color w:val="0000FF"/>
            <w:u w:val="single"/>
          </w:rPr>
          <w:t>TV Istra Putujmo regijom</w:t>
        </w:r>
      </w:hyperlink>
      <w:r w:rsidRPr="002F7499">
        <w:rPr>
          <w:rFonts w:asciiTheme="minorHAnsi" w:hAnsiTheme="minorHAnsi"/>
        </w:rPr>
        <w:t xml:space="preserve"> (od 46. minute)</w:t>
      </w:r>
    </w:p>
    <w:p w:rsidR="002F7499" w:rsidRPr="002F7499" w:rsidRDefault="002F7499" w:rsidP="002F7499">
      <w:pPr>
        <w:pStyle w:val="NormalWeb"/>
        <w:rPr>
          <w:rFonts w:asciiTheme="minorHAnsi" w:hAnsiTheme="minorHAnsi"/>
        </w:rPr>
      </w:pPr>
      <w:r w:rsidRPr="002F7499">
        <w:rPr>
          <w:rFonts w:asciiTheme="minorHAnsi" w:hAnsiTheme="minorHAnsi"/>
        </w:rPr>
        <w:t>"Ponos Hrvatske i heroji 2014. godine dolaze iz Buzeta i ovo su priznanje zaslužili prikupljajući čepove. U 5 godina prikupili su i prodali 7 tona čepova, a tim prihodom pomogli svojim vršnjacima na liječenju."</w:t>
      </w:r>
    </w:p>
    <w:p w:rsidR="00023E6B" w:rsidRDefault="00023E6B"/>
    <w:sectPr w:rsidR="0002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9"/>
    <w:rsid w:val="00023E6B"/>
    <w:rsid w:val="002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774C-1FAF-4F4F-953E-81D1ED65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F74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1199578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tprikazuje.hrt.hr/prijenos-dodjele-priznanja-ponos-hrvatske-2014-1-veljace-hrt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jh.hrt.hr/propustili-ste-pogledajte/11288-cepovima-spasavaju-zdravlje-08-12-20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malosanmaka</dc:creator>
  <cp:keywords/>
  <dc:description/>
  <cp:lastModifiedBy>malosanmaka</cp:lastModifiedBy>
  <cp:revision>1</cp:revision>
  <dcterms:created xsi:type="dcterms:W3CDTF">2017-10-12T13:07:00Z</dcterms:created>
  <dcterms:modified xsi:type="dcterms:W3CDTF">2017-10-12T13:08:00Z</dcterms:modified>
</cp:coreProperties>
</file>