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D2" w:rsidRDefault="007D7EEB">
      <w:pPr>
        <w:spacing w:after="0"/>
        <w:ind w:left="12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OBRAZAC POZIVA ZA ORGANIZACIJU </w:t>
      </w:r>
      <w:r>
        <w:rPr>
          <w:rFonts w:ascii="Times New Roman" w:eastAsia="Times New Roman" w:hAnsi="Times New Roman" w:cs="Times New Roman"/>
          <w:b/>
        </w:rPr>
        <w:t>JEDNO</w:t>
      </w:r>
      <w:r>
        <w:rPr>
          <w:rFonts w:ascii="Times New Roman" w:eastAsia="Times New Roman" w:hAnsi="Times New Roman" w:cs="Times New Roman"/>
          <w:b/>
        </w:rPr>
        <w:t xml:space="preserve">DNEVNE IZVANUČIONIČKE NASTAVE </w:t>
      </w:r>
    </w:p>
    <w:p w:rsidR="00CE16D2" w:rsidRDefault="007D7EEB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Layout w:type="fixed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CE16D2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6D2" w:rsidRDefault="00CE16D2">
            <w:pPr>
              <w:spacing w:after="0" w:line="240" w:lineRule="auto"/>
              <w:ind w:left="5"/>
              <w:jc w:val="center"/>
            </w:pPr>
          </w:p>
        </w:tc>
      </w:tr>
    </w:tbl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tražene podatke </w:t>
            </w:r>
          </w:p>
        </w:tc>
      </w:tr>
      <w:tr w:rsidR="00CE16D2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OŠ  „Vazmoslav Gržalja“ </w:t>
            </w:r>
          </w:p>
        </w:tc>
      </w:tr>
      <w:tr w:rsidR="00CE16D2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II. ISTARSKE BRIGADE 18 </w:t>
            </w:r>
          </w:p>
        </w:tc>
      </w:tr>
      <w:tr w:rsidR="00CE16D2">
        <w:trPr>
          <w:trHeight w:val="262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CE16D2">
        <w:trPr>
          <w:trHeight w:val="264"/>
        </w:trPr>
        <w:tc>
          <w:tcPr>
            <w:tcW w:w="6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52 420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</w:r>
      <w:r>
        <w:rPr>
          <w:rFonts w:ascii="Times New Roman" w:eastAsia="Times New Roman" w:hAnsi="Times New Roman" w:cs="Times New Roman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1"/>
        <w:gridCol w:w="1843"/>
      </w:tblGrid>
      <w:tr w:rsidR="00CE16D2">
        <w:trPr>
          <w:trHeight w:val="51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Korisnici usluge su učenici </w:t>
            </w:r>
          </w:p>
        </w:tc>
        <w:tc>
          <w:tcPr>
            <w:tcW w:w="30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7.a, 7.b i 7.r-di. PŠ Roč i PŠ </w:t>
            </w:r>
          </w:p>
          <w:p w:rsidR="00CE16D2" w:rsidRDefault="007D7EEB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Vrh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razreda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CE16D2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Uz planirano upisati broj dana i noćenja </w:t>
            </w:r>
          </w:p>
        </w:tc>
      </w:tr>
      <w:tr w:rsidR="00CE16D2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78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dan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noćenja </w:t>
            </w:r>
          </w:p>
        </w:tc>
      </w:tr>
      <w:tr w:rsidR="00CE16D2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3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CE16D2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područje ime/imena države/država </w:t>
            </w:r>
          </w:p>
        </w:tc>
      </w:tr>
      <w:tr w:rsidR="00CE16D2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48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u Republici Hrvatskoj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x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 inozemstvu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5"/>
        <w:gridCol w:w="973"/>
        <w:gridCol w:w="974"/>
      </w:tblGrid>
      <w:tr w:rsidR="00CE16D2">
        <w:trPr>
          <w:trHeight w:val="263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Planirano vrijeme realizacije </w:t>
            </w:r>
          </w:p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(predložiti u okvirnom terminu od dva tjedna)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svibanj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ili  </w:t>
            </w:r>
            <w:r>
              <w:rPr>
                <w:rFonts w:ascii="Times New Roman" w:eastAsia="Times New Roman" w:hAnsi="Times New Roman" w:cs="Times New Roman"/>
              </w:rPr>
              <w:t xml:space="preserve">  12. 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2017. </w:t>
            </w:r>
          </w:p>
        </w:tc>
      </w:tr>
      <w:tr w:rsidR="00CE16D2">
        <w:trPr>
          <w:trHeight w:val="504"/>
        </w:trPr>
        <w:tc>
          <w:tcPr>
            <w:tcW w:w="622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3482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8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Datum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74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Godina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CE16D2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sudionika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broj </w:t>
            </w:r>
          </w:p>
        </w:tc>
      </w:tr>
      <w:tr w:rsidR="00CE16D2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E16D2" w:rsidRDefault="007D7EEB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tri učenika </w:t>
            </w:r>
          </w:p>
        </w:tc>
      </w:tr>
      <w:tr w:rsidR="00CE16D2">
        <w:trPr>
          <w:trHeight w:val="264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b)  Predviđeni broj učitelja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      4 </w:t>
            </w:r>
          </w:p>
        </w:tc>
      </w:tr>
      <w:tr w:rsidR="00CE16D2">
        <w:trPr>
          <w:trHeight w:val="51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E16D2" w:rsidRDefault="007D7EEB">
            <w:pPr>
              <w:spacing w:after="0" w:line="240" w:lineRule="auto"/>
              <w:ind w:left="516" w:hanging="389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1(blizanci) </w:t>
            </w:r>
          </w:p>
        </w:tc>
      </w:tr>
    </w:tbl>
    <w:p w:rsidR="00CE16D2" w:rsidRDefault="007D7EEB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CE16D2">
        <w:trPr>
          <w:trHeight w:val="259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</w:t>
            </w:r>
          </w:p>
        </w:tc>
      </w:tr>
      <w:tr w:rsidR="00CE16D2">
        <w:trPr>
          <w:trHeight w:val="265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BUZET </w:t>
            </w:r>
          </w:p>
        </w:tc>
      </w:tr>
      <w:tr w:rsidR="00CE16D2">
        <w:trPr>
          <w:trHeight w:val="516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  <w:jc w:val="both"/>
            </w:pPr>
            <w:r>
              <w:rPr>
                <w:rFonts w:ascii="Times New Roman" w:eastAsia="Times New Roman" w:hAnsi="Times New Roman" w:cs="Times New Roman"/>
              </w:rPr>
              <w:t>SMILJAN (MC „N. TESLA“)</w:t>
            </w:r>
          </w:p>
        </w:tc>
      </w:tr>
      <w:tr w:rsidR="00CE16D2">
        <w:trPr>
          <w:trHeight w:val="262"/>
        </w:trPr>
        <w:tc>
          <w:tcPr>
            <w:tcW w:w="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RIZVANUŠA (RIZVAN CITY)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Vrsta prijevoza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E16D2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516" w:hanging="386"/>
            </w:pPr>
            <w:r>
              <w:rPr>
                <w:rFonts w:ascii="Times New Roman" w:eastAsia="Times New Roman" w:hAnsi="Times New Roman" w:cs="Times New Roman"/>
              </w:rPr>
              <w:t>a) 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koji udovoljava zakonskim propisima za prijevoz učenika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b) Vlak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27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Brod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</w:rPr>
              <w:t xml:space="preserve">d) Zrakoplov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e) Kombinirani prijevoz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Smještaj i prehrana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Označiti s X  jednu ili više mogućnosti smještaja </w:t>
            </w:r>
          </w:p>
        </w:tc>
      </w:tr>
      <w:tr w:rsidR="00CE16D2">
        <w:trPr>
          <w:trHeight w:val="263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a) Hostel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tabs>
                <w:tab w:val="center" w:pos="8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Hotel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(upisati broj ***)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c) Pansion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d) Prehrana na bazi polupansiona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E16D2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CE16D2" w:rsidRDefault="007D7EEB">
            <w:pPr>
              <w:tabs>
                <w:tab w:val="center" w:pos="163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Prehrana na bazi punoga </w:t>
            </w:r>
          </w:p>
          <w:p w:rsidR="00CE16D2" w:rsidRDefault="007D7EEB">
            <w:pPr>
              <w:tabs>
                <w:tab w:val="center" w:pos="324"/>
                <w:tab w:val="center" w:pos="944"/>
              </w:tabs>
              <w:spacing w:after="0" w:line="240" w:lineRule="auto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pansiona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CE16D2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f) 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Ručak u „Rizvan city“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Layout w:type="fixed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CE16D2">
        <w:trPr>
          <w:trHeight w:val="51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141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Upisati traženo s imenima svakog muzeja, nacionalnog parka ili parka prirode, dvorca, grada, </w:t>
            </w:r>
          </w:p>
        </w:tc>
      </w:tr>
      <w:tr w:rsidR="00CE16D2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D9D9D9"/>
          </w:tcPr>
          <w:p w:rsidR="00CE16D2" w:rsidRDefault="00CE16D2">
            <w:pPr>
              <w:spacing w:after="0" w:line="240" w:lineRule="auto"/>
            </w:pP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i/>
              </w:rPr>
              <w:t>radionice i sl. ili označiti s X  (za  e)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CE16D2">
        <w:trPr>
          <w:trHeight w:val="271"/>
        </w:trPr>
        <w:tc>
          <w:tcPr>
            <w:tcW w:w="4104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14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Ulaznice za  </w:t>
            </w:r>
          </w:p>
        </w:tc>
        <w:tc>
          <w:tcPr>
            <w:tcW w:w="4871" w:type="dxa"/>
            <w:tcBorders>
              <w:top w:val="single" w:sz="8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X                            (MC „N.Tesla“ i Rizvan city) </w:t>
            </w:r>
          </w:p>
        </w:tc>
      </w:tr>
      <w:tr w:rsidR="00CE16D2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747"/>
                <w:tab w:val="center" w:pos="236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741"/>
                <w:tab w:val="center" w:pos="2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CE16D2">
        <w:trPr>
          <w:trHeight w:val="516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1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d)    Drugi zahtjevi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104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organizirane aktivnosti u adrenalinskom parku, mogućnost  plaćanja u dvije rate, </w:t>
            </w:r>
          </w:p>
          <w:p w:rsidR="00CE16D2" w:rsidRDefault="007D7EEB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vodiča pratitelja </w:t>
            </w:r>
          </w:p>
        </w:tc>
      </w:tr>
      <w:tr w:rsidR="00CE16D2">
        <w:trPr>
          <w:trHeight w:val="768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right" w:pos="40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Prijedlog dodatnih sadržaja koji </w:t>
            </w:r>
          </w:p>
          <w:p w:rsidR="00CE16D2" w:rsidRDefault="007D7EEB">
            <w:pPr>
              <w:spacing w:after="0" w:line="240" w:lineRule="auto"/>
              <w:ind w:left="1030" w:hanging="482"/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mogu pridonijeti kvaliteti realizacije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CE16D2" w:rsidRDefault="007D7EEB">
      <w:pPr>
        <w:spacing w:after="0"/>
        <w:ind w:left="158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sz w:val="6"/>
        </w:rPr>
        <w:tab/>
      </w:r>
      <w:r>
        <w:rPr>
          <w:rFonts w:ascii="Times New Roman" w:eastAsia="Times New Roman" w:hAnsi="Times New Roman" w:cs="Times New Roman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Layout w:type="fixed"/>
        <w:tblCellMar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CE16D2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E16D2" w:rsidRDefault="007D7EEB">
            <w:pPr>
              <w:tabs>
                <w:tab w:val="center" w:pos="27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U cijenu uključiti i stavke putnog osiguranja od: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Traženo označiti s X ili dopisati </w:t>
            </w:r>
          </w:p>
          <w:p w:rsidR="00CE16D2" w:rsidRDefault="007D7EEB">
            <w:pPr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(za br. 12) </w:t>
            </w:r>
          </w:p>
        </w:tc>
      </w:tr>
      <w:tr w:rsidR="00CE16D2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826" w:hanging="8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posljedica nesretnoga slučaja i bolesti na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putovanju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X </w:t>
            </w:r>
          </w:p>
        </w:tc>
      </w:tr>
      <w:tr w:rsidR="00CE16D2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643" w:right="841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b)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CE16D2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741"/>
                <w:tab w:val="center" w:pos="184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otkaza putovanja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X </w:t>
            </w:r>
          </w:p>
        </w:tc>
      </w:tr>
      <w:tr w:rsidR="00CE16D2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spacing w:after="0" w:line="240" w:lineRule="auto"/>
              <w:ind w:left="643" w:right="405" w:hanging="6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 d)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CE16D2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E16D2" w:rsidRDefault="007D7EEB">
            <w:pPr>
              <w:tabs>
                <w:tab w:val="center" w:pos="741"/>
                <w:tab w:val="center" w:pos="22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e)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CE16D2">
        <w:trPr>
          <w:trHeight w:val="262"/>
        </w:trPr>
        <w:tc>
          <w:tcPr>
            <w:tcW w:w="897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       Dostava ponuda </w:t>
            </w:r>
          </w:p>
        </w:tc>
      </w:tr>
      <w:tr w:rsidR="00CE16D2">
        <w:trPr>
          <w:trHeight w:val="517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tabs>
                <w:tab w:val="center" w:pos="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Rok dostave ponuda je  </w:t>
            </w:r>
          </w:p>
        </w:tc>
        <w:tc>
          <w:tcPr>
            <w:tcW w:w="60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  <w:ind w:left="257"/>
            </w:pPr>
            <w:r>
              <w:rPr>
                <w:rFonts w:ascii="Times New Roman" w:eastAsia="Times New Roman" w:hAnsi="Times New Roman" w:cs="Times New Roman"/>
              </w:rPr>
              <w:t xml:space="preserve">9.2.2017. u 13,00 sati do </w:t>
            </w:r>
          </w:p>
          <w:p w:rsidR="00CE16D2" w:rsidRDefault="007D7EEB">
            <w:pPr>
              <w:spacing w:after="0" w:line="240" w:lineRule="auto"/>
              <w:ind w:right="75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(datum) </w:t>
            </w:r>
          </w:p>
          <w:p w:rsidR="00CE16D2" w:rsidRDefault="007D7EEB">
            <w:pPr>
              <w:spacing w:after="0" w:line="240" w:lineRule="auto"/>
              <w:ind w:left="530"/>
            </w:pPr>
            <w:r>
              <w:rPr>
                <w:rFonts w:ascii="Times New Roman" w:eastAsia="Times New Roman" w:hAnsi="Times New Roman" w:cs="Times New Roman"/>
              </w:rPr>
              <w:t xml:space="preserve">19.2.2017. u 13,00 sati   </w:t>
            </w:r>
          </w:p>
        </w:tc>
      </w:tr>
      <w:tr w:rsidR="00CE16D2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16D2" w:rsidRDefault="007D7E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20.2.2017.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E16D2" w:rsidRDefault="007D7EEB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     13,30           sati. </w:t>
            </w:r>
          </w:p>
        </w:tc>
      </w:tr>
    </w:tbl>
    <w:p w:rsidR="00CE16D2" w:rsidRDefault="007D7EEB">
      <w:pPr>
        <w:spacing w:after="18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E16D2" w:rsidRDefault="007D7EEB">
      <w:pPr>
        <w:spacing w:after="122" w:line="238" w:lineRule="auto"/>
        <w:ind w:left="720" w:hanging="360"/>
      </w:pPr>
      <w:r>
        <w:rPr>
          <w:rFonts w:ascii="Times New Roman" w:eastAsia="Times New Roman" w:hAnsi="Times New Roman" w:cs="Times New Roman"/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Prije potpisivanja ugovora za ponudu odabrani davatelj usluga dužan je dostaviti ili dati školi na uvid: </w:t>
      </w:r>
    </w:p>
    <w:p w:rsidR="00CE16D2" w:rsidRDefault="007D7EEB">
      <w:pPr>
        <w:numPr>
          <w:ilvl w:val="0"/>
          <w:numId w:val="1"/>
        </w:numPr>
        <w:spacing w:after="163" w:line="270" w:lineRule="auto"/>
        <w:ind w:left="701" w:hanging="348"/>
      </w:pPr>
      <w:r>
        <w:rPr>
          <w:rFonts w:ascii="Times New Roman" w:eastAsia="Times New Roman" w:hAnsi="Times New Roman" w:cs="Times New Roman"/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CE16D2" w:rsidRDefault="007D7EEB">
      <w:pPr>
        <w:numPr>
          <w:ilvl w:val="0"/>
          <w:numId w:val="1"/>
        </w:numPr>
        <w:spacing w:after="143" w:line="297" w:lineRule="auto"/>
        <w:ind w:left="701" w:hanging="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5887720</wp:posOffset>
                </wp:positionV>
                <wp:extent cx="8890" cy="2591435"/>
                <wp:effectExtent l="0" t="0" r="0" b="0"/>
                <wp:wrapSquare wrapText="bothSides"/>
                <wp:docPr id="10001" name="Group 10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591181"/>
                          <a:chOff x="0" y="0"/>
                          <a:chExt cx="9144" cy="2591181"/>
                        </a:xfrm>
                      </wpg:grpSpPr>
                      <wps:wsp>
                        <wps:cNvPr id="12950" name="Shape 12950"/>
                        <wps:cNvSpPr/>
                        <wps:spPr>
                          <a:xfrm>
                            <a:off x="0" y="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1" name="Shape 12951"/>
                        <wps:cNvSpPr/>
                        <wps:spPr>
                          <a:xfrm>
                            <a:off x="0" y="335280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2" name="Shape 12952"/>
                        <wps:cNvSpPr/>
                        <wps:spPr>
                          <a:xfrm>
                            <a:off x="0" y="57912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3" name="Shape 12953"/>
                        <wps:cNvSpPr/>
                        <wps:spPr>
                          <a:xfrm>
                            <a:off x="0" y="725424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4" name="Shape 12954"/>
                        <wps:cNvSpPr/>
                        <wps:spPr>
                          <a:xfrm>
                            <a:off x="0" y="947929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5" name="Shape 12955"/>
                        <wps:cNvSpPr/>
                        <wps:spPr>
                          <a:xfrm>
                            <a:off x="0" y="1170433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6" name="Shape 12956"/>
                        <wps:cNvSpPr/>
                        <wps:spPr>
                          <a:xfrm>
                            <a:off x="0" y="1316812"/>
                            <a:ext cx="9144" cy="2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12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1285"/>
                                </a:lnTo>
                                <a:lnTo>
                                  <a:pt x="0" y="22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7" name="Shape 12957"/>
                        <wps:cNvSpPr/>
                        <wps:spPr>
                          <a:xfrm>
                            <a:off x="0" y="1538097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8" name="Shape 12958"/>
                        <wps:cNvSpPr/>
                        <wps:spPr>
                          <a:xfrm>
                            <a:off x="0" y="1760602"/>
                            <a:ext cx="9144" cy="22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3"/>
                                </a:lnTo>
                                <a:lnTo>
                                  <a:pt x="0" y="2225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9" name="Shape 12959"/>
                        <wps:cNvSpPr/>
                        <wps:spPr>
                          <a:xfrm>
                            <a:off x="0" y="1983105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0" name="Shape 12960"/>
                        <wps:cNvSpPr/>
                        <wps:spPr>
                          <a:xfrm>
                            <a:off x="0" y="2205609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0" y="2361057"/>
                            <a:ext cx="914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1.8pt;margin-top:463.6pt;height:204.05pt;width:0.7pt;mso-position-horizontal-relative:page;mso-position-vertical-relative:page;mso-wrap-distance-bottom:0pt;mso-wrap-distance-left:9pt;mso-wrap-distance-right:9pt;mso-wrap-distance-top:0pt;z-index:251658240;mso-width-relative:page;mso-height-relative:page;" coordsize="9144,2591181" o:gfxdata="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IYtcF3aAAAADAEAAA8AAAAAAAAAAQAgAAAAIgAAAGRycy9kb3ducmV2&#10;LnhtbFBLAQIUABQAAAAIAIdO4kC7nML+NAQAAKgkAAAOAAAAAAAAAAEAIAAAACkBAABkcnMvZTJv&#10;RG9jLnhtbFBLBQYAAAAABgAGAFkBAADPBwAAAAA=&#10;">
                <o:lock v:ext="edit" aspectratio="f"/>
                <v:shape id="Shape 12950" o:spid="_x0000_s1026" o:spt="100" style="position:absolute;left:0;top:0;height:167640;width:9144;" fillcolor="#000000" filled="t" stroked="f" coordsize="9144,167640" o:gfxdata="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BLm2&#10;wAAAAN4AAAAPAAAAAAAAAAEAIAAAACIAAABkcnMvZG93bnJldi54bWxQSwECFAAUAAAACACHTuJA&#10;My8FnjsAAAA5AAAAEAAAAAAAAAABACAAAAAPAQAAZHJzL3NoYXBleG1sLnhtbFBLBQYAAAAABgAG&#10;AFsBAAC5AwAAAAA=&#10;" path="m0,0l9144,0,9144,167640,0,1676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1" o:spid="_x0000_s1026" o:spt="100" style="position:absolute;left:0;top:335280;height:243840;width:9144;" fillcolor="#000000" filled="t" stroked="f" coordsize="9144,243840" o:gfxdata="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40B3&#10;wAAAAN4AAAAPAAAAAAAAAAEAIAAAACIAAABkcnMvZG93bnJldi54bWxQSwECFAAUAAAACACHTuJA&#10;My8FnjsAAAA5AAAAEAAAAAAAAAABACAAAAAPAQAAZHJzL3NoYXBleG1sLnhtbFBLBQYAAAAABgAG&#10;AFsBAAC5AwAAAAA=&#10;" path="m0,0l9144,0,9144,243840,0,24384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2" o:spid="_x0000_s1026" o:spt="100" style="position:absolute;left:0;top:579120;height:146304;width:9144;" fillcolor="#000000" filled="t" stroked="f" coordsize="9144,146304" o:gfxdata="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gcvt&#10;wAAAAN4AAAAPAAAAAAAAAAEAIAAAACIAAABkcnMvZG93bnJldi54bWxQSwECFAAUAAAACACHTuJA&#10;My8FnjsAAAA5AAAAEAAAAAAAAAABACAAAAAPAQAAZHJzL3NoYXBleG1sLnhtbFBLBQYAAAAABgAG&#10;AFsBAAC5AwAAAAA=&#10;" path="m0,0l9144,0,9144,146304,0,1463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3" o:spid="_x0000_s1026" o:spt="100" style="position:absolute;left:0;top:725424;height:222504;width:9144;" fillcolor="#000000" filled="t" stroked="f" coordsize="9144,222504" o:gfxdata="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h85rsAAADe&#10;AAAADwAAAAAAAAABACAAAAAiAAAAZHJzL2Rvd25yZXYueG1sUEsBAhQAFAAAAAgAh07iQDMvBZ47&#10;AAAAOQAAABAAAAAAAAAAAQAgAAAACgEAAGRycy9zaGFwZXhtbC54bWxQSwUGAAAAAAYABgBbAQAA&#10;tAMAAAAA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4" o:spid="_x0000_s1026" o:spt="100" style="position:absolute;left:0;top:947929;height:222503;width:9144;" fillcolor="#000000" filled="t" stroked="f" coordsize="9144,222503" o:gfxdata="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xqA+8AAAA&#10;3gAAAA8AAAAAAAAAAQAgAAAAIgAAAGRycy9kb3ducmV2LnhtbFBLAQIUABQAAAAIAIdO4kAzLwWe&#10;OwAAADkAAAAQAAAAAAAAAAEAIAAAAAsBAABkcnMvc2hhcGV4bWwueG1sUEsFBgAAAAAGAAYAWwEA&#10;ALUDAAAAAA==&#10;" path="m0,0l9144,0,9144,222503,0,22250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5" o:spid="_x0000_s1026" o:spt="100" style="position:absolute;left:0;top:1170433;height:146303;width:9144;" fillcolor="#000000" filled="t" stroked="f" coordsize="9144,146303" o:gfxdata="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qUbFvQAA&#10;AN4AAAAPAAAAAAAAAAEAIAAAACIAAABkcnMvZG93bnJldi54bWxQSwECFAAUAAAACACHTuJAMy8F&#10;njsAAAA5AAAAEAAAAAAAAAABACAAAAAMAQAAZHJzL3NoYXBleG1sLnhtbFBLBQYAAAAABgAGAFsB&#10;AAC2AwAAAAA=&#10;" path="m0,0l9144,0,9144,146303,0,14630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6" o:spid="_x0000_s1026" o:spt="100" style="position:absolute;left:0;top:1316812;height:221285;width:9144;" fillcolor="#000000" filled="t" stroked="f" coordsize="9144,221285" o:gfxdata="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9NGrsAAADe&#10;AAAADwAAAAAAAAABACAAAAAiAAAAZHJzL2Rvd25yZXYueG1sUEsBAhQAFAAAAAgAh07iQDMvBZ47&#10;AAAAOQAAABAAAAAAAAAAAQAgAAAACgEAAGRycy9zaGFwZXhtbC54bWxQSwUGAAAAAAYABgBbAQAA&#10;tAMAAAAA&#10;" path="m0,0l9144,0,9144,221285,0,22128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7" o:spid="_x0000_s1026" o:spt="100" style="position:absolute;left:0;top:1538097;height:222504;width:9144;" fillcolor="#000000" filled="t" stroked="f" coordsize="9144,222504" o:gfxdata="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DeuW8AAAA&#10;3gAAAA8AAAAAAAAAAQAgAAAAIgAAAGRycy9kb3ducmV2LnhtbFBLAQIUABQAAAAIAIdO4kAzLwWe&#10;OwAAADkAAAAQAAAAAAAAAAEAIAAAAAsBAABkcnMvc2hhcGV4bWwueG1sUEsFBgAAAAAGAAYAWwEA&#10;ALUDAAAAAA==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8" o:spid="_x0000_s1026" o:spt="100" style="position:absolute;left:0;top:1760602;height:222503;width:9144;" fillcolor="#000000" filled="t" stroked="f" coordsize="9144,222503" o:gfxdata="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8ogq/&#10;AAAA3gAAAA8AAAAAAAAAAQAgAAAAIgAAAGRycy9kb3ducmV2LnhtbFBLAQIUABQAAAAIAIdO4kAz&#10;LwWeOwAAADkAAAAQAAAAAAAAAAEAIAAAAA4BAABkcnMvc2hhcGV4bWwueG1sUEsFBgAAAAAGAAYA&#10;WwEAALgDAAAAAA==&#10;" path="m0,0l9144,0,9144,222503,0,222503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59" o:spid="_x0000_s1026" o:spt="100" style="position:absolute;left:0;top:1983105;height:222504;width:9144;" fillcolor="#000000" filled="t" stroked="f" coordsize="9144,222504" o:gfxdata="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QSwy8AAAA&#10;3gAAAA8AAAAAAAAAAQAgAAAAIgAAAGRycy9kb3ducmV2LnhtbFBLAQIUABQAAAAIAIdO4kAzLwWe&#10;OwAAADkAAAAQAAAAAAAAAAEAIAAAAAsBAABkcnMvc2hhcGV4bWwueG1sUEsFBgAAAAAGAAYAWwEA&#10;ALUDAAAAAA==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60" o:spid="_x0000_s1026" o:spt="100" style="position:absolute;left:0;top:2205609;height:155448;width:9144;" fillcolor="#000000" filled="t" stroked="f" coordsize="9144,155448" o:gfxdata="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3jMDC/&#10;AAAA3gAAAA8AAAAAAAAAAQAgAAAAIgAAAGRycy9kb3ducmV2LnhtbFBLAQIUABQAAAAIAIdO4kAz&#10;LwWeOwAAADkAAAAQAAAAAAAAAAEAIAAAAA4BAABkcnMvc2hhcGV4bWwueG1sUEsFBgAAAAAGAAYA&#10;WwEAALgDAAAAAA==&#10;" path="m0,0l9144,0,9144,155448,0,15544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961" o:spid="_x0000_s1026" o:spt="100" style="position:absolute;left:0;top:2361057;height:230124;width:9144;" fillcolor="#000000" filled="t" stroked="f" coordsize="9144,230124" o:gfxdata="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7mx7sAAADe&#10;AAAADwAAAAAAAAABACAAAAAiAAAAZHJzL2Rvd25yZXYueG1sUEsBAhQAFAAAAAgAh07iQDMvBZ47&#10;AAAAOQAAABAAAAAAAAAAAQAgAAAACgEAAGRycy9zaGFwZXhtbC54bWxQSwUGAAAAAAYABgBbAQAA&#10;tAMAAAAA&#10;" path="m0,0l9144,0,9144,230124,0,23012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9168130</wp:posOffset>
                </wp:positionV>
                <wp:extent cx="8890" cy="222250"/>
                <wp:effectExtent l="0" t="0" r="0" b="0"/>
                <wp:wrapSquare wrapText="bothSides"/>
                <wp:docPr id="10002" name="Group 10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22504"/>
                          <a:chOff x="0" y="0"/>
                          <a:chExt cx="9144" cy="222504"/>
                        </a:xfrm>
                      </wpg:grpSpPr>
                      <wps:wsp>
                        <wps:cNvPr id="12974" name="Shape 12974"/>
                        <wps:cNvSpPr/>
                        <wps:spPr>
                          <a:xfrm>
                            <a:off x="0" y="0"/>
                            <a:ext cx="9144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25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61.8pt;margin-top:721.9pt;height:17.5pt;width:0.7pt;mso-position-horizontal-relative:page;mso-position-vertical-relative:page;mso-wrap-distance-bottom:0pt;mso-wrap-distance-left:9pt;mso-wrap-distance-right:9pt;mso-wrap-distance-top:0pt;z-index:251659264;mso-width-relative:page;mso-height-relative:page;" coordsize="9144,222504" o:gfxdata="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WlzOTbAAAADQEAAA8AAAAAAAAAAQAgAAAAIgAAAGRycy9kb3ducmV2Lnht&#10;bFBLAQIUABQAAAAIAIdO4kB+W1zrLwIAAI4FAAAOAAAAAAAAAAEAIAAAACoBAABkcnMvZTJvRG9j&#10;LnhtbFBLBQYAAAAABgAGAFkBAADLBQAAAAA=&#10;">
                <o:lock v:ext="edit" aspectratio="f"/>
                <v:shape id="Shape 12974" o:spid="_x0000_s1026" o:spt="100" style="position:absolute;left:0;top:0;height:222504;width:9144;" fillcolor="#000000" filled="t" stroked="f" coordsize="9144,222504" o:gfxdata="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LjyvQAA&#10;AN4AAAAPAAAAAAAAAAEAIAAAACIAAABkcnMvZG93bnJldi54bWxQSwECFAAUAAAACACHTuJAMy8F&#10;njsAAAA5AAAAEAAAAAAAAAABACAAAAAMAQAAZHJzL3NoYXBleG1sLnhtbFBLBQYAAAAABgAGAFsB&#10;AAC2AwAAAAA=&#10;" path="m0,0l9144,0,9144,222504,0,22250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Presliku rješenja nadležnog ureda državne uprave o ispunjavanju propisanih uvj</w:t>
      </w:r>
      <w:r>
        <w:rPr>
          <w:rFonts w:ascii="Times New Roman" w:eastAsia="Times New Roman" w:hAnsi="Times New Roman" w:cs="Times New Roman"/>
          <w:sz w:val="20"/>
        </w:rPr>
        <w:t>eta za pružanje usluga turističke agencije – organiziranje paket-aranžmana, sklapanje ugovora i provedba ugovora o paketaranžmanu, organizaciji izleta, sklapanje i provedba ugovora o izletu.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spacing w:after="147" w:line="240" w:lineRule="auto"/>
        <w:ind w:left="720" w:hanging="360"/>
      </w:pP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2.</w:t>
      </w:r>
      <w:r>
        <w:rPr>
          <w:rFonts w:ascii="Arial" w:eastAsia="Arial" w:hAnsi="Arial" w:cs="Arial"/>
          <w:b/>
          <w:color w:val="800080"/>
          <w:sz w:val="20"/>
          <w:u w:val="single" w:color="800080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 xml:space="preserve">Mjesec dana prije realizacije ugovora odabrani davatelj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usluga dužan je dostaviti ili dati školi na</w:t>
      </w:r>
      <w:r>
        <w:rPr>
          <w:rFonts w:ascii="Times New Roman" w:eastAsia="Times New Roman" w:hAnsi="Times New Roman" w:cs="Times New Roman"/>
          <w:b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800080"/>
          <w:sz w:val="20"/>
          <w:u w:val="single" w:color="800080"/>
        </w:rPr>
        <w:t>uvid:</w:t>
      </w:r>
      <w:r>
        <w:rPr>
          <w:rFonts w:ascii="Times New Roman" w:eastAsia="Times New Roman" w:hAnsi="Times New Roman" w:cs="Times New Roman"/>
          <w:b/>
          <w:color w:val="800080"/>
          <w:sz w:val="20"/>
        </w:rPr>
        <w:t xml:space="preserve"> </w:t>
      </w:r>
    </w:p>
    <w:p w:rsidR="00CE16D2" w:rsidRDefault="007D7EEB">
      <w:pPr>
        <w:numPr>
          <w:ilvl w:val="0"/>
          <w:numId w:val="2"/>
        </w:numPr>
        <w:spacing w:after="125" w:line="270" w:lineRule="auto"/>
        <w:ind w:hanging="348"/>
      </w:pP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numPr>
          <w:ilvl w:val="0"/>
          <w:numId w:val="2"/>
        </w:numPr>
        <w:spacing w:after="90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lastRenderedPageBreak/>
        <w:t>dokaz o o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siguranj</w:t>
      </w:r>
      <w:r>
        <w:rPr>
          <w:rFonts w:ascii="Times New Roman" w:eastAsia="Times New Roman" w:hAnsi="Times New Roman" w:cs="Times New Roman"/>
          <w:sz w:val="20"/>
        </w:rPr>
        <w:t>u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 xml:space="preserve"> od odgovornosti za štetu koju turistička agencija prouzroči neispunjenjem,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 xml:space="preserve">djelomičnim </w:t>
      </w:r>
      <w:r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ispunjenjem ili neurednim ispunjenjem obveza iz paket-aranžmana (preslika polica).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spacing w:after="132"/>
        <w:ind w:left="355" w:hanging="10"/>
      </w:pPr>
      <w:r>
        <w:rPr>
          <w:rFonts w:ascii="Times New Roman" w:eastAsia="Times New Roman" w:hAnsi="Times New Roman" w:cs="Times New Roman"/>
          <w:strike/>
          <w:color w:val="800080"/>
          <w:sz w:val="20"/>
        </w:rPr>
        <w:t>1.</w:t>
      </w:r>
      <w:r>
        <w:rPr>
          <w:rFonts w:ascii="Arial" w:eastAsia="Arial" w:hAnsi="Arial" w:cs="Arial"/>
          <w:strike/>
          <w:color w:val="80008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spacing w:after="101"/>
        <w:ind w:left="355" w:hanging="10"/>
      </w:pPr>
      <w:r>
        <w:rPr>
          <w:rFonts w:ascii="Times New Roman" w:eastAsia="Times New Roman" w:hAnsi="Times New Roman" w:cs="Times New Roman"/>
          <w:strike/>
          <w:color w:val="800080"/>
          <w:sz w:val="20"/>
        </w:rPr>
        <w:t>Dokaz o osiguranju jamčevine (za višednevnu ekskurziju ili višednevnu terensku nastavu).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spacing w:after="111"/>
        <w:ind w:left="713"/>
      </w:pP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spacing w:after="80" w:line="269" w:lineRule="auto"/>
      </w:pPr>
      <w:r>
        <w:rPr>
          <w:strike/>
          <w:color w:val="800080"/>
          <w:sz w:val="20"/>
        </w:rPr>
        <w:t>Osiguranje od odgovornosti za štetu koju turistička agencija prouzroči neis</w:t>
      </w:r>
      <w:r>
        <w:rPr>
          <w:strike/>
          <w:color w:val="800080"/>
          <w:sz w:val="20"/>
        </w:rPr>
        <w:t>punjenjem, djelomičnim ispunjenjem</w:t>
      </w:r>
      <w:r>
        <w:rPr>
          <w:color w:val="800080"/>
          <w:sz w:val="20"/>
        </w:rPr>
        <w:t xml:space="preserve"> </w:t>
      </w:r>
      <w:r>
        <w:rPr>
          <w:strike/>
          <w:color w:val="800080"/>
          <w:sz w:val="20"/>
        </w:rPr>
        <w:t>ili neurednim ispunjenjem obveza iz paket-aranžmana (preslika polica).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</w:t>
      </w:r>
    </w:p>
    <w:p w:rsidR="00CE16D2" w:rsidRDefault="007D7EEB">
      <w:pPr>
        <w:spacing w:after="143"/>
        <w:ind w:left="358"/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CE16D2" w:rsidRDefault="007D7EEB">
      <w:pPr>
        <w:spacing w:after="163" w:line="270" w:lineRule="auto"/>
        <w:ind w:left="355" w:hanging="10"/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Pristigle ponude trebaju sadržavati i u cijenu uključivati: </w:t>
      </w:r>
    </w:p>
    <w:p w:rsidR="00CE16D2" w:rsidRDefault="007D7EEB">
      <w:pPr>
        <w:numPr>
          <w:ilvl w:val="1"/>
          <w:numId w:val="3"/>
        </w:numPr>
        <w:spacing w:after="121" w:line="2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prijevoz sudionika isključivo prijevoznim sredstvima koji udovoljavaju pro</w:t>
      </w:r>
      <w:r>
        <w:rPr>
          <w:rFonts w:ascii="Times New Roman" w:eastAsia="Times New Roman" w:hAnsi="Times New Roman" w:cs="Times New Roman"/>
          <w:sz w:val="20"/>
        </w:rPr>
        <w:t xml:space="preserve">pisima </w:t>
      </w:r>
    </w:p>
    <w:p w:rsidR="00CE16D2" w:rsidRDefault="007D7EEB">
      <w:pPr>
        <w:numPr>
          <w:ilvl w:val="1"/>
          <w:numId w:val="3"/>
        </w:numPr>
        <w:spacing w:after="67" w:line="370" w:lineRule="auto"/>
        <w:ind w:left="389" w:right="2211" w:hanging="216"/>
      </w:pPr>
      <w:r>
        <w:rPr>
          <w:rFonts w:ascii="Times New Roman" w:eastAsia="Times New Roman" w:hAnsi="Times New Roman" w:cs="Times New Roman"/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Ponude trebaju biti : </w:t>
      </w:r>
    </w:p>
    <w:p w:rsidR="00CE16D2" w:rsidRDefault="007D7EEB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 xml:space="preserve">u skladu s propisima vezanim uz turističku djelatnost ili sukladno posebnim propisima </w:t>
      </w:r>
    </w:p>
    <w:p w:rsidR="00CE16D2" w:rsidRDefault="007D7EEB">
      <w:pPr>
        <w:numPr>
          <w:ilvl w:val="0"/>
          <w:numId w:val="4"/>
        </w:numPr>
        <w:spacing w:after="163" w:line="270" w:lineRule="auto"/>
        <w:ind w:hanging="218"/>
      </w:pPr>
      <w:r>
        <w:rPr>
          <w:rFonts w:ascii="Times New Roman" w:eastAsia="Times New Roman" w:hAnsi="Times New Roman" w:cs="Times New Roman"/>
          <w:sz w:val="20"/>
        </w:rPr>
        <w:t>razrađene po traženim točkama i s iskazanom ukupnom cijenom po učeniku.</w:t>
      </w:r>
      <w:r>
        <w:rPr>
          <w:sz w:val="20"/>
        </w:rPr>
        <w:t xml:space="preserve"> </w:t>
      </w:r>
    </w:p>
    <w:p w:rsidR="00CE16D2" w:rsidRDefault="007D7EEB">
      <w:pPr>
        <w:numPr>
          <w:ilvl w:val="0"/>
          <w:numId w:val="5"/>
        </w:numPr>
        <w:spacing w:after="163" w:line="270" w:lineRule="auto"/>
        <w:ind w:right="61" w:hanging="350"/>
      </w:pPr>
      <w:r>
        <w:rPr>
          <w:rFonts w:ascii="Times New Roman" w:eastAsia="Times New Roman" w:hAnsi="Times New Roman" w:cs="Times New Roman"/>
          <w:sz w:val="20"/>
        </w:rPr>
        <w:t xml:space="preserve">U obzir će se uzimati </w:t>
      </w:r>
      <w:r>
        <w:rPr>
          <w:rFonts w:ascii="Times New Roman" w:eastAsia="Times New Roman" w:hAnsi="Times New Roman" w:cs="Times New Roman"/>
          <w:sz w:val="20"/>
        </w:rPr>
        <w:t>ponude zaprimljene u poštanskome uredu ili osobno dostavljene na školsku ustanovu do navedenoga roka</w:t>
      </w:r>
      <w:r>
        <w:rPr>
          <w:sz w:val="20"/>
        </w:rPr>
        <w:t xml:space="preserve">. </w:t>
      </w:r>
    </w:p>
    <w:p w:rsidR="00CE16D2" w:rsidRDefault="007D7EEB">
      <w:pPr>
        <w:numPr>
          <w:ilvl w:val="0"/>
          <w:numId w:val="5"/>
        </w:numPr>
        <w:spacing w:after="129"/>
        <w:ind w:right="61" w:hanging="350"/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  <w:r>
        <w:rPr>
          <w:sz w:val="20"/>
        </w:rPr>
        <w:t xml:space="preserve"> </w:t>
      </w:r>
    </w:p>
    <w:p w:rsidR="00CE16D2" w:rsidRDefault="007D7EEB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</w:t>
      </w:r>
      <w:r>
        <w:rPr>
          <w:rFonts w:ascii="Times New Roman" w:eastAsia="Times New Roman" w:hAnsi="Times New Roman" w:cs="Times New Roman"/>
          <w:sz w:val="20"/>
        </w:rPr>
        <w:t xml:space="preserve">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16D2" w:rsidRDefault="007D7EEB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16D2" w:rsidRDefault="007D7EEB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Napomena: - jednodnevna terenska nastava </w:t>
      </w:r>
    </w:p>
    <w:p w:rsidR="00CE16D2" w:rsidRDefault="007D7EEB">
      <w:pPr>
        <w:spacing w:after="3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- ovisno o vremenskim prilikama  u slučaju kiše zahtijevamo drugi                        termin (bilo koji petak u svibnju 2017.)</w:t>
      </w:r>
    </w:p>
    <w:p w:rsidR="00CE16D2" w:rsidRDefault="007D7EEB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-molimo rezervaciju termina u MC „N.Tes</w:t>
      </w:r>
      <w:r>
        <w:rPr>
          <w:rFonts w:ascii="Times New Roman" w:eastAsia="Times New Roman" w:hAnsi="Times New Roman" w:cs="Times New Roman"/>
          <w:sz w:val="28"/>
        </w:rPr>
        <w:t xml:space="preserve">la“ samo u vremenu od                       10,45 sati do 11,15 sati (da budemo primljeni u to vrijeme, a ne da                       nam se skrati vrijeme obilaska memorijalnog centra) </w:t>
      </w:r>
    </w:p>
    <w:p w:rsidR="00CE16D2" w:rsidRDefault="007D7EE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E16D2">
      <w:pgSz w:w="11906" w:h="16838"/>
      <w:pgMar w:top="1423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8C2"/>
    <w:multiLevelType w:val="multilevel"/>
    <w:tmpl w:val="081128C2"/>
    <w:lvl w:ilvl="0">
      <w:start w:val="3"/>
      <w:numFmt w:val="decimal"/>
      <w:lvlText w:val="%1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12160A92"/>
    <w:multiLevelType w:val="multilevel"/>
    <w:tmpl w:val="12160A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1C5E6841"/>
    <w:multiLevelType w:val="multilevel"/>
    <w:tmpl w:val="1C5E6841"/>
    <w:lvl w:ilvl="0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25416C86"/>
    <w:multiLevelType w:val="multilevel"/>
    <w:tmpl w:val="25416C86"/>
    <w:lvl w:ilvl="0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61315D49"/>
    <w:multiLevelType w:val="multilevel"/>
    <w:tmpl w:val="61315D49"/>
    <w:lvl w:ilvl="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80"/>
        <w:sz w:val="20"/>
        <w:szCs w:val="20"/>
        <w:u w:val="single" w:color="80008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C9"/>
    <w:rsid w:val="001D4BC9"/>
    <w:rsid w:val="007D7EEB"/>
    <w:rsid w:val="00922D10"/>
    <w:rsid w:val="00A87281"/>
    <w:rsid w:val="00CE16D2"/>
    <w:rsid w:val="423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Zdravka</cp:lastModifiedBy>
  <cp:revision>2</cp:revision>
  <dcterms:created xsi:type="dcterms:W3CDTF">2017-02-09T10:31:00Z</dcterms:created>
  <dcterms:modified xsi:type="dcterms:W3CDTF">2017-02-09T10:31:00Z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