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C" w:rsidRDefault="00CE2B4D">
      <w:pPr>
        <w:rPr>
          <w:sz w:val="24"/>
          <w:szCs w:val="24"/>
        </w:rPr>
      </w:pPr>
      <w:r w:rsidRPr="00CE2B4D">
        <w:rPr>
          <w:sz w:val="24"/>
          <w:szCs w:val="24"/>
        </w:rPr>
        <w:t>SMJERNICE ZA PONAVLJANJE: VODE, BILJKE I ŽIVOTINJE I ZAŠTIĆENA PODRUČJA HRVATSKE</w:t>
      </w:r>
    </w:p>
    <w:p w:rsidR="00CE2B4D" w:rsidRDefault="00CE2B4D" w:rsidP="00CE2B4D">
      <w:pPr>
        <w:rPr>
          <w:sz w:val="24"/>
          <w:szCs w:val="24"/>
        </w:rPr>
      </w:pP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Kojim riječnim </w:t>
      </w:r>
      <w:proofErr w:type="spellStart"/>
      <w:r>
        <w:rPr>
          <w:sz w:val="24"/>
          <w:szCs w:val="24"/>
        </w:rPr>
        <w:t>slijevovima</w:t>
      </w:r>
      <w:proofErr w:type="spellEnd"/>
      <w:r>
        <w:rPr>
          <w:sz w:val="24"/>
          <w:szCs w:val="24"/>
        </w:rPr>
        <w:t xml:space="preserve"> pripadaju rijeke Hrvatske?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Što je razvodnica i gdje se nalazi?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Koje riječne režime imaju hrvatske rijeke?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Znati rijeke crnomorskog slijeva, kuda prolaze i gospodarsku važnost.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Znati rijeke </w:t>
      </w:r>
      <w:r>
        <w:rPr>
          <w:sz w:val="24"/>
          <w:szCs w:val="24"/>
        </w:rPr>
        <w:t>jadranskog</w:t>
      </w:r>
      <w:r>
        <w:rPr>
          <w:sz w:val="24"/>
          <w:szCs w:val="24"/>
        </w:rPr>
        <w:t xml:space="preserve"> slijeva, kuda prolaze i gospodarsku važnost.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Što su ponornice, znati nekoliko primjera.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Znati najveća prirodna i umjetna jezera primorske i nizinske Hrvatske.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Što su endemi?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Koje tri zvijeri žive na teritoriju Hrvatske?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Što je Crvena knjiga?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Kada se obilježava Međunarodni dan biološke raznolikosti?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Koje su tri osnovne kategorije prostorne zaštite u Hrvatskoj?</w:t>
      </w:r>
      <w:bookmarkStart w:id="0" w:name="_GoBack"/>
      <w:bookmarkEnd w:id="0"/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Koji su strogi rezervati?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Koji su nacionalni parkovi?</w:t>
      </w:r>
    </w:p>
    <w:p w:rsidR="00CE2B4D" w:rsidRDefault="00CE2B4D" w:rsidP="00CE2B4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Koji su parkovi prirode?</w:t>
      </w:r>
    </w:p>
    <w:p w:rsidR="00CE2B4D" w:rsidRDefault="00CE2B4D" w:rsidP="00CE2B4D">
      <w:pPr>
        <w:ind w:left="360"/>
        <w:rPr>
          <w:sz w:val="24"/>
          <w:szCs w:val="24"/>
        </w:rPr>
      </w:pPr>
    </w:p>
    <w:p w:rsidR="00CE2B4D" w:rsidRPr="00CE2B4D" w:rsidRDefault="00CE2B4D" w:rsidP="00CE2B4D">
      <w:pPr>
        <w:ind w:left="360"/>
        <w:rPr>
          <w:b/>
          <w:i/>
          <w:sz w:val="24"/>
          <w:szCs w:val="24"/>
        </w:rPr>
      </w:pPr>
      <w:r w:rsidRPr="00CE2B4D">
        <w:rPr>
          <w:b/>
          <w:i/>
          <w:sz w:val="24"/>
          <w:szCs w:val="24"/>
        </w:rPr>
        <w:t>Rijeke i zaštićena područja znati pokazati na karti.</w:t>
      </w:r>
    </w:p>
    <w:sectPr w:rsidR="00CE2B4D" w:rsidRPr="00CE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200C"/>
    <w:multiLevelType w:val="hybridMultilevel"/>
    <w:tmpl w:val="3642F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B09"/>
    <w:multiLevelType w:val="hybridMultilevel"/>
    <w:tmpl w:val="B0D2D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4D"/>
    <w:rsid w:val="0015469C"/>
    <w:rsid w:val="00C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5111-7659-47C2-9588-F534DD2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2018-12-05T07:40:00Z</dcterms:created>
  <dcterms:modified xsi:type="dcterms:W3CDTF">2018-12-05T07:48:00Z</dcterms:modified>
</cp:coreProperties>
</file>