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F82D72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007-04/24-02/19</w:t>
      </w:r>
    </w:p>
    <w:p w:rsidR="00F82D72" w:rsidRDefault="002802DB" w:rsidP="00F82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F82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F82D7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62919">
        <w:rPr>
          <w:rFonts w:ascii="Times New Roman" w:hAnsi="Times New Roman" w:cs="Times New Roman"/>
          <w:sz w:val="24"/>
          <w:szCs w:val="24"/>
        </w:rPr>
        <w:t>. listopada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F82D72">
        <w:rPr>
          <w:rFonts w:ascii="Times New Roman" w:hAnsi="Times New Roman" w:cs="Times New Roman"/>
          <w:b/>
        </w:rPr>
        <w:t>30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F82D72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29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DB3EFA" w:rsidRPr="00DB6236" w:rsidRDefault="00F82D72" w:rsidP="00DB3EFA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29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. sjednice  Školskog odbora jednoglasno </w:t>
      </w:r>
      <w:r w:rsidR="001B26CD">
        <w:rPr>
          <w:rFonts w:ascii="Times New Roman" w:eastAsia="Arial" w:hAnsi="Times New Roman" w:cs="Times New Roman"/>
          <w:sz w:val="24"/>
          <w:szCs w:val="24"/>
        </w:rPr>
        <w:t>je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62919" w:rsidRDefault="001F392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="00F82D72"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Usvajanje </w:t>
      </w:r>
      <w:r w:rsidR="00F82D72" w:rsidRPr="00F82D72">
        <w:rPr>
          <w:rFonts w:ascii="Times New Roman" w:hAnsi="Times New Roman" w:cs="Times New Roman"/>
          <w:b/>
          <w:sz w:val="24"/>
          <w:szCs w:val="24"/>
          <w:u w:val="single"/>
        </w:rPr>
        <w:t>Godišnjeg plana i programa rada škole u šk. god. 2024./2025.</w:t>
      </w:r>
    </w:p>
    <w:p w:rsidR="00F82D72" w:rsidRP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62919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</w:t>
      </w:r>
      <w:r w:rsidR="001F3929">
        <w:rPr>
          <w:rFonts w:ascii="Times New Roman" w:eastAsia="Arial" w:hAnsi="Times New Roman" w:cs="Times New Roman"/>
          <w:sz w:val="24"/>
          <w:szCs w:val="24"/>
        </w:rPr>
        <w:t xml:space="preserve">ednoglasno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usvojen </w:t>
      </w:r>
      <w:r w:rsidR="00F82D7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Godišnji plan i program rada škole u šk. god. 2024./2025.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3) </w:t>
      </w: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Školskog kurikuluma za šk. god. 2024./2025.,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 je usvojen Školski kurikulum za šk. god. 2024./2025.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Pr="00F82D72" w:rsidRDefault="00F82D72" w:rsidP="00F8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4) </w:t>
      </w:r>
      <w:r w:rsidRPr="00F82D72">
        <w:rPr>
          <w:rFonts w:ascii="Times New Roman" w:hAnsi="Times New Roman" w:cs="Times New Roman"/>
          <w:b/>
          <w:sz w:val="24"/>
          <w:szCs w:val="24"/>
          <w:u w:val="single"/>
        </w:rPr>
        <w:t>Izvješće o stanju sigurnosti za 2. polugodište 2023./2024.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Školskom odboru predstavljeno je Izvješće o stanju sigurnosti za 2. polugodište 2023./2024.</w:t>
      </w:r>
    </w:p>
    <w:p w:rsidR="00F82D72" w:rsidRPr="00F82D72" w:rsidRDefault="00F82D72" w:rsidP="00F82D72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5) </w:t>
      </w: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novog Pravilnika o radu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Jednoglasno je usvojen novi Pravilnik o radu. 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6) </w:t>
      </w: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u zakup prostorije Škole temeljem zaprimljenih zahtjeva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2D72" w:rsidRDefault="00F82D72" w:rsidP="00F82D7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Jednoglasno je dana suglasnost za sklapanje ugovora o zakupu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obrtom Izvor, Umjetničkom školom Matka Brajše Rašana te udrugom Mali veliki mikrofon. </w:t>
      </w:r>
    </w:p>
    <w:p w:rsid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Pr="00F82D72" w:rsidRDefault="00F82D72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7) </w:t>
      </w: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u zakup prostorije Sportske dvorane temeljem zaprimljenih zahtjeva</w:t>
      </w:r>
    </w:p>
    <w:p w:rsidR="00062919" w:rsidRPr="0063717E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72" w:rsidRDefault="00F82D72" w:rsidP="00F82D72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Jednoglasno je dana suglasnost za sklapanje ugovora o zakupu 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Taekwon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-do klubom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„Buzet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 Gimnastičkim klubom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„Umag“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Plesnom udrugom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Istre i Kvarnera. </w:t>
      </w:r>
    </w:p>
    <w:p w:rsidR="00F82D72" w:rsidRPr="00F82D72" w:rsidRDefault="00F82D72" w:rsidP="00F82D72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82D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8) </w:t>
      </w:r>
      <w:r w:rsidRPr="00F82D72">
        <w:rPr>
          <w:rFonts w:ascii="Times New Roman" w:hAnsi="Times New Roman" w:cs="Times New Roman"/>
          <w:b/>
          <w:sz w:val="24"/>
          <w:u w:val="single"/>
        </w:rPr>
        <w:t>Davanje suglasnosti Park odvodnji d.o.o. Buzet na upis prava služnosti na</w:t>
      </w:r>
      <w:r w:rsidRPr="00CA3AFF">
        <w:rPr>
          <w:rFonts w:ascii="Times New Roman" w:hAnsi="Times New Roman" w:cs="Times New Roman"/>
          <w:b/>
          <w:sz w:val="24"/>
        </w:rPr>
        <w:t xml:space="preserve"> </w:t>
      </w:r>
      <w:r w:rsidRPr="00F82D72">
        <w:rPr>
          <w:rFonts w:ascii="Times New Roman" w:hAnsi="Times New Roman" w:cs="Times New Roman"/>
          <w:b/>
          <w:sz w:val="24"/>
          <w:u w:val="single"/>
        </w:rPr>
        <w:t>nekretnini k.č.br. 1427 za k.o. Buzet Stari Grad</w:t>
      </w:r>
    </w:p>
    <w:p w:rsidR="001F3929" w:rsidRPr="00F82D72" w:rsidRDefault="00F82D72" w:rsidP="001F3929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zahtjevu nije odlučeno. </w:t>
      </w:r>
    </w:p>
    <w:p w:rsidR="00F82D72" w:rsidRDefault="00174754" w:rsidP="00F82D72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F82D72">
        <w:rPr>
          <w:rFonts w:ascii="Times New Roman" w:hAnsi="Times New Roman" w:cs="Times New Roman"/>
          <w:sz w:val="24"/>
        </w:rPr>
        <w:t xml:space="preserve"> Predsjednica Školskog odbora</w:t>
      </w:r>
    </w:p>
    <w:p w:rsidR="006D0D06" w:rsidRPr="00F82D72" w:rsidRDefault="00DB7733" w:rsidP="00F82D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 xml:space="preserve">Sandra Flego </w:t>
      </w:r>
    </w:p>
    <w:sectPr w:rsidR="006D0D06" w:rsidRPr="00F8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62919"/>
    <w:rsid w:val="00081790"/>
    <w:rsid w:val="00142264"/>
    <w:rsid w:val="00174754"/>
    <w:rsid w:val="001B26CD"/>
    <w:rsid w:val="001F3929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7F3C38"/>
    <w:rsid w:val="00891AE9"/>
    <w:rsid w:val="0090784F"/>
    <w:rsid w:val="009212C0"/>
    <w:rsid w:val="0097084B"/>
    <w:rsid w:val="009B23C7"/>
    <w:rsid w:val="00B7353F"/>
    <w:rsid w:val="00BB6B2F"/>
    <w:rsid w:val="00C3391D"/>
    <w:rsid w:val="00CF7292"/>
    <w:rsid w:val="00D846E6"/>
    <w:rsid w:val="00D936BD"/>
    <w:rsid w:val="00DB3EFA"/>
    <w:rsid w:val="00DB7733"/>
    <w:rsid w:val="00E45EB1"/>
    <w:rsid w:val="00EF694A"/>
    <w:rsid w:val="00F04D5F"/>
    <w:rsid w:val="00F82D72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06FD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6BF8-ED8F-43F3-A9A8-BF3BEBD2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2024-10-04T11:29:00Z</cp:lastPrinted>
  <dcterms:created xsi:type="dcterms:W3CDTF">2024-10-04T11:27:00Z</dcterms:created>
  <dcterms:modified xsi:type="dcterms:W3CDTF">2024-10-04T11:29:00Z</dcterms:modified>
</cp:coreProperties>
</file>