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58" w:rsidRPr="00585B92" w:rsidRDefault="00A95358" w:rsidP="00A95358">
      <w:pPr>
        <w:jc w:val="center"/>
        <w:rPr>
          <w:rFonts w:ascii="Eras Bold ITC" w:hAnsi="Eras Bold ITC" w:cs="Tahoma"/>
          <w:spacing w:val="42"/>
        </w:rPr>
      </w:pPr>
      <w:r w:rsidRPr="00585B92">
        <w:rPr>
          <w:rFonts w:ascii="Tahoma" w:hAnsi="Tahoma" w:cs="Tahoma"/>
          <w:spacing w:val="42"/>
          <w:sz w:val="36"/>
          <w:szCs w:val="36"/>
        </w:rPr>
        <w:t xml:space="preserve"> </w:t>
      </w: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A95358" w:rsidRPr="00585B92" w:rsidRDefault="00A95358" w:rsidP="00A95358">
      <w:pPr>
        <w:jc w:val="center"/>
        <w:rPr>
          <w:rFonts w:ascii="Eras Bold ITC" w:hAnsi="Eras Bold ITC" w:cs="Tahoma"/>
          <w:spacing w:val="30"/>
        </w:rPr>
      </w:pPr>
      <w:r>
        <w:rPr>
          <w:rFonts w:ascii="Tahoma" w:hAnsi="Tahoma" w:cs="Tahoma"/>
          <w:noProof/>
          <w:spacing w:val="4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586468" wp14:editId="4C10B41C">
            <wp:simplePos x="0" y="0"/>
            <wp:positionH relativeFrom="column">
              <wp:posOffset>1317625</wp:posOffset>
            </wp:positionH>
            <wp:positionV relativeFrom="paragraph">
              <wp:posOffset>51435</wp:posOffset>
            </wp:positionV>
            <wp:extent cx="419100" cy="419100"/>
            <wp:effectExtent l="0" t="0" r="0" b="0"/>
            <wp:wrapNone/>
            <wp:docPr id="1" name="Slika 3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A95358" w:rsidRPr="00585B92" w:rsidRDefault="00A95358" w:rsidP="00A95358">
      <w:pPr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A95358" w:rsidRPr="00072C8D" w:rsidRDefault="00A95358" w:rsidP="00A95358">
      <w:pPr>
        <w:spacing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A95358" w:rsidRPr="00072C8D" w:rsidRDefault="00A95358" w:rsidP="00A95358">
      <w:pPr>
        <w:spacing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5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A95358" w:rsidRDefault="00A95358"/>
    <w:p w:rsidR="00A95358" w:rsidRDefault="00A953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751DBE">
        <w:rPr>
          <w:rFonts w:ascii="Times New Roman" w:hAnsi="Times New Roman"/>
        </w:rPr>
        <w:t>602-01/23-01/01</w:t>
      </w:r>
    </w:p>
    <w:p w:rsidR="00A95358" w:rsidRDefault="00A953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</w:t>
      </w:r>
      <w:r w:rsidR="00751DBE">
        <w:rPr>
          <w:rFonts w:ascii="Times New Roman" w:hAnsi="Times New Roman"/>
        </w:rPr>
        <w:t>2163-46-01-23-1</w:t>
      </w:r>
    </w:p>
    <w:p w:rsidR="00A95358" w:rsidRDefault="00A953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Buzet, 27.rujna 2023. </w:t>
      </w:r>
    </w:p>
    <w:p w:rsidR="00A95358" w:rsidRDefault="00A95358">
      <w:pPr>
        <w:rPr>
          <w:rFonts w:ascii="Times New Roman" w:hAnsi="Times New Roman"/>
        </w:rPr>
      </w:pPr>
    </w:p>
    <w:p w:rsidR="00A95358" w:rsidRDefault="00A953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14. st. 8 Pravilnika o izvođenju izleta, ekskurzija i drugih odgojno-obrazovnih aktivnosti izvan škole </w:t>
      </w:r>
      <w:r w:rsidR="00DD456B">
        <w:rPr>
          <w:rFonts w:ascii="Times New Roman" w:hAnsi="Times New Roman"/>
        </w:rPr>
        <w:t xml:space="preserve">(NN 67/14, 81/15 ,53/21) Povjerenstvo za provedbu javnog poziva i izbor najpovoljnije ponude za višednevnu </w:t>
      </w:r>
      <w:proofErr w:type="spellStart"/>
      <w:r w:rsidR="00DD456B">
        <w:rPr>
          <w:rFonts w:ascii="Times New Roman" w:hAnsi="Times New Roman"/>
        </w:rPr>
        <w:t>izvanučioničku</w:t>
      </w:r>
      <w:proofErr w:type="spellEnd"/>
      <w:r w:rsidR="00DD456B">
        <w:rPr>
          <w:rFonts w:ascii="Times New Roman" w:hAnsi="Times New Roman"/>
        </w:rPr>
        <w:t xml:space="preserve"> nastavu  za učenike 4. razreda Osnovne škole „</w:t>
      </w:r>
      <w:proofErr w:type="spellStart"/>
      <w:r w:rsidR="00DD456B">
        <w:rPr>
          <w:rFonts w:ascii="Times New Roman" w:hAnsi="Times New Roman"/>
        </w:rPr>
        <w:t>Vazmoslav</w:t>
      </w:r>
      <w:proofErr w:type="spellEnd"/>
      <w:r w:rsidR="00DD456B">
        <w:rPr>
          <w:rFonts w:ascii="Times New Roman" w:hAnsi="Times New Roman"/>
        </w:rPr>
        <w:t xml:space="preserve"> </w:t>
      </w:r>
      <w:proofErr w:type="spellStart"/>
      <w:r w:rsidR="00DD456B">
        <w:rPr>
          <w:rFonts w:ascii="Times New Roman" w:hAnsi="Times New Roman"/>
        </w:rPr>
        <w:t>Gržalja</w:t>
      </w:r>
      <w:proofErr w:type="spellEnd"/>
      <w:r w:rsidR="00DD456B">
        <w:rPr>
          <w:rFonts w:ascii="Times New Roman" w:hAnsi="Times New Roman"/>
        </w:rPr>
        <w:t xml:space="preserve">“ donosi </w:t>
      </w:r>
    </w:p>
    <w:p w:rsidR="00DD456B" w:rsidRDefault="00DD456B">
      <w:pPr>
        <w:rPr>
          <w:rFonts w:ascii="Times New Roman" w:hAnsi="Times New Roman"/>
        </w:rPr>
      </w:pPr>
    </w:p>
    <w:p w:rsidR="00751DBE" w:rsidRDefault="00751DBE" w:rsidP="008B4271">
      <w:pPr>
        <w:jc w:val="center"/>
        <w:rPr>
          <w:rFonts w:ascii="Times New Roman" w:hAnsi="Times New Roman"/>
        </w:rPr>
      </w:pPr>
    </w:p>
    <w:p w:rsidR="00DD456B" w:rsidRDefault="00DD456B" w:rsidP="008B42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ODLUKU O PONIŠTENJU JAVNOG POZIVA  ZA PROVEDBU VIŠEDNEVNE IZVANUUČIONIČKE NASTAVE (br.4/2023)</w:t>
      </w:r>
    </w:p>
    <w:p w:rsidR="00DD456B" w:rsidRDefault="00DD456B" w:rsidP="00DD456B">
      <w:pPr>
        <w:jc w:val="center"/>
        <w:rPr>
          <w:rFonts w:ascii="Times New Roman" w:hAnsi="Times New Roman"/>
        </w:rPr>
      </w:pPr>
    </w:p>
    <w:p w:rsidR="00DD456B" w:rsidRDefault="00DD456B" w:rsidP="00DD45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0D03F1" w:rsidRDefault="000D03F1" w:rsidP="00DD456B">
      <w:pPr>
        <w:rPr>
          <w:rFonts w:ascii="Times New Roman" w:hAnsi="Times New Roman"/>
        </w:rPr>
      </w:pPr>
    </w:p>
    <w:p w:rsidR="000D03F1" w:rsidRDefault="00DD456B" w:rsidP="00DD45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Poništava se </w:t>
      </w:r>
      <w:r w:rsidR="00751DBE">
        <w:rPr>
          <w:rFonts w:ascii="Times New Roman" w:hAnsi="Times New Roman"/>
        </w:rPr>
        <w:t>Javni poziv za provedbu višednev</w:t>
      </w:r>
      <w:r w:rsidR="007360D5">
        <w:rPr>
          <w:rFonts w:ascii="Times New Roman" w:hAnsi="Times New Roman"/>
        </w:rPr>
        <w:t xml:space="preserve">ne </w:t>
      </w:r>
      <w:proofErr w:type="spellStart"/>
      <w:r w:rsidR="007360D5">
        <w:rPr>
          <w:rFonts w:ascii="Times New Roman" w:hAnsi="Times New Roman"/>
        </w:rPr>
        <w:t>izvanu</w:t>
      </w:r>
      <w:bookmarkStart w:id="0" w:name="_GoBack"/>
      <w:bookmarkEnd w:id="0"/>
      <w:r>
        <w:rPr>
          <w:rFonts w:ascii="Times New Roman" w:hAnsi="Times New Roman"/>
        </w:rPr>
        <w:t>čioničke</w:t>
      </w:r>
      <w:proofErr w:type="spellEnd"/>
      <w:r>
        <w:rPr>
          <w:rFonts w:ascii="Times New Roman" w:hAnsi="Times New Roman"/>
        </w:rPr>
        <w:t xml:space="preserve"> nastave za učenike 4.ra</w:t>
      </w:r>
      <w:r w:rsidR="007360D5">
        <w:rPr>
          <w:rFonts w:ascii="Times New Roman" w:hAnsi="Times New Roman"/>
        </w:rPr>
        <w:t xml:space="preserve">zreda Matične i Područnih škola </w:t>
      </w:r>
      <w:proofErr w:type="spellStart"/>
      <w:r w:rsidR="007360D5">
        <w:rPr>
          <w:rFonts w:ascii="Times New Roman" w:hAnsi="Times New Roman"/>
        </w:rPr>
        <w:t>Roč</w:t>
      </w:r>
      <w:proofErr w:type="spellEnd"/>
      <w:r w:rsidR="007360D5">
        <w:rPr>
          <w:rFonts w:ascii="Times New Roman" w:hAnsi="Times New Roman"/>
        </w:rPr>
        <w:t xml:space="preserve"> i </w:t>
      </w:r>
      <w:proofErr w:type="spellStart"/>
      <w:r w:rsidR="007360D5">
        <w:rPr>
          <w:rFonts w:ascii="Times New Roman" w:hAnsi="Times New Roman"/>
        </w:rPr>
        <w:t>Lanišće</w:t>
      </w:r>
      <w:proofErr w:type="spellEnd"/>
      <w:r w:rsidR="007360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objavljen </w:t>
      </w:r>
      <w:r w:rsidR="00751DBE">
        <w:rPr>
          <w:rFonts w:ascii="Times New Roman" w:hAnsi="Times New Roman"/>
        </w:rPr>
        <w:t>8.rujna 2023.</w:t>
      </w:r>
      <w:r>
        <w:rPr>
          <w:rFonts w:ascii="Times New Roman" w:hAnsi="Times New Roman"/>
        </w:rPr>
        <w:t xml:space="preserve">zbog utvrđenih nepravilnosti. </w:t>
      </w:r>
    </w:p>
    <w:p w:rsidR="000D03F1" w:rsidRDefault="000D03F1" w:rsidP="00DD456B">
      <w:pPr>
        <w:rPr>
          <w:rFonts w:ascii="Times New Roman" w:hAnsi="Times New Roman"/>
        </w:rPr>
      </w:pPr>
    </w:p>
    <w:p w:rsidR="00DD456B" w:rsidRDefault="00DD456B" w:rsidP="00DD45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0D03F1" w:rsidRDefault="000D03F1" w:rsidP="00DD456B">
      <w:pPr>
        <w:jc w:val="center"/>
        <w:rPr>
          <w:rFonts w:ascii="Times New Roman" w:hAnsi="Times New Roman"/>
        </w:rPr>
      </w:pPr>
    </w:p>
    <w:p w:rsidR="008B4271" w:rsidRDefault="008B4271" w:rsidP="008B4271">
      <w:pPr>
        <w:rPr>
          <w:rFonts w:ascii="Times New Roman" w:hAnsi="Times New Roman"/>
        </w:rPr>
      </w:pPr>
      <w:r>
        <w:rPr>
          <w:rFonts w:ascii="Times New Roman" w:hAnsi="Times New Roman"/>
        </w:rPr>
        <w:t>Novi Javni pozivi biti će objavljen na mrežnim stranica Osnovne škole „</w:t>
      </w:r>
      <w:proofErr w:type="spellStart"/>
      <w:r>
        <w:rPr>
          <w:rFonts w:ascii="Times New Roman" w:hAnsi="Times New Roman"/>
        </w:rPr>
        <w:t>Vazmoslav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Gržalja</w:t>
      </w:r>
      <w:proofErr w:type="spellEnd"/>
      <w:r>
        <w:rPr>
          <w:rFonts w:ascii="Times New Roman" w:hAnsi="Times New Roman"/>
        </w:rPr>
        <w:t xml:space="preserve">“ Buzet. </w:t>
      </w:r>
    </w:p>
    <w:p w:rsidR="008B4271" w:rsidRDefault="008B4271" w:rsidP="008B4271">
      <w:pPr>
        <w:rPr>
          <w:rFonts w:ascii="Times New Roman" w:hAnsi="Times New Roman"/>
        </w:rPr>
      </w:pPr>
    </w:p>
    <w:p w:rsidR="008B4271" w:rsidRDefault="008B4271" w:rsidP="008B42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0D03F1" w:rsidRDefault="000D03F1" w:rsidP="008B4271">
      <w:pPr>
        <w:jc w:val="center"/>
        <w:rPr>
          <w:rFonts w:ascii="Times New Roman" w:hAnsi="Times New Roman"/>
        </w:rPr>
      </w:pPr>
    </w:p>
    <w:p w:rsidR="008B4271" w:rsidRDefault="008B4271" w:rsidP="008B42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Odluka stupa na snagu danom donošenja. </w:t>
      </w:r>
    </w:p>
    <w:p w:rsidR="008B4271" w:rsidRDefault="008B4271" w:rsidP="008B4271">
      <w:pPr>
        <w:rPr>
          <w:rFonts w:ascii="Times New Roman" w:hAnsi="Times New Roman"/>
        </w:rPr>
      </w:pPr>
    </w:p>
    <w:p w:rsidR="008B4271" w:rsidRDefault="008B4271" w:rsidP="008B4271">
      <w:pPr>
        <w:rPr>
          <w:rFonts w:ascii="Times New Roman" w:hAnsi="Times New Roman"/>
        </w:rPr>
      </w:pPr>
    </w:p>
    <w:p w:rsidR="008B4271" w:rsidRDefault="008B4271" w:rsidP="008B4271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51DBE">
        <w:rPr>
          <w:rFonts w:ascii="Times New Roman" w:hAnsi="Times New Roman"/>
        </w:rPr>
        <w:t>Predsjednica povjerenstva</w:t>
      </w:r>
      <w:r>
        <w:rPr>
          <w:rFonts w:ascii="Times New Roman" w:hAnsi="Times New Roman"/>
        </w:rPr>
        <w:t xml:space="preserve">: </w:t>
      </w:r>
    </w:p>
    <w:p w:rsidR="008B4271" w:rsidRDefault="008B4271" w:rsidP="008B4271">
      <w:pPr>
        <w:ind w:left="6372"/>
        <w:rPr>
          <w:rFonts w:ascii="Times New Roman" w:hAnsi="Times New Roman"/>
        </w:rPr>
      </w:pPr>
    </w:p>
    <w:p w:rsidR="008B4271" w:rsidRDefault="008B4271" w:rsidP="008B42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751DBE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</w:t>
      </w:r>
      <w:r w:rsidR="00751DBE">
        <w:rPr>
          <w:rFonts w:ascii="Times New Roman" w:hAnsi="Times New Roman"/>
        </w:rPr>
        <w:t>Sandra Grabar</w:t>
      </w:r>
    </w:p>
    <w:p w:rsidR="008B4271" w:rsidRDefault="008B4271" w:rsidP="008B4271">
      <w:pPr>
        <w:rPr>
          <w:rFonts w:ascii="Times New Roman" w:hAnsi="Times New Roman"/>
        </w:rPr>
      </w:pPr>
    </w:p>
    <w:p w:rsidR="008B4271" w:rsidRPr="00A95358" w:rsidRDefault="008B4271" w:rsidP="008B4271">
      <w:pPr>
        <w:jc w:val="center"/>
        <w:rPr>
          <w:rFonts w:ascii="Times New Roman" w:hAnsi="Times New Roman"/>
        </w:rPr>
      </w:pPr>
    </w:p>
    <w:sectPr w:rsidR="008B4271" w:rsidRPr="00A9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58"/>
    <w:rsid w:val="000D03F1"/>
    <w:rsid w:val="001B0D07"/>
    <w:rsid w:val="007360D5"/>
    <w:rsid w:val="00751DBE"/>
    <w:rsid w:val="007C1495"/>
    <w:rsid w:val="008B4271"/>
    <w:rsid w:val="00A95358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A382"/>
  <w15:chartTrackingRefBased/>
  <w15:docId w15:val="{75372BAB-1F52-4159-92D2-F0B63C98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5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95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2023-09-27T09:54:00Z</dcterms:created>
  <dcterms:modified xsi:type="dcterms:W3CDTF">2023-09-27T18:56:00Z</dcterms:modified>
</cp:coreProperties>
</file>