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CE" w:rsidRPr="003E0A75" w:rsidRDefault="00B224CE" w:rsidP="00B224CE">
      <w:pPr>
        <w:spacing w:after="0" w:line="276" w:lineRule="auto"/>
        <w:jc w:val="both"/>
        <w:rPr>
          <w:rFonts w:ascii="Times New Roman" w:eastAsia="Times New Roman" w:hAnsi="Times New Roman" w:cs="Times New Roman"/>
          <w:sz w:val="24"/>
          <w:szCs w:val="24"/>
          <w:lang w:eastAsia="hr-HR"/>
        </w:rPr>
      </w:pPr>
      <w:r w:rsidRPr="003E0A75">
        <w:rPr>
          <w:rFonts w:ascii="Times New Roman" w:eastAsia="Times New Roman" w:hAnsi="Times New Roman" w:cs="Times New Roman"/>
          <w:sz w:val="24"/>
          <w:szCs w:val="24"/>
          <w:lang w:eastAsia="hr-HR"/>
        </w:rPr>
        <w:t>Na temelju članka 107. Zakona o odgoju i obrazovanju u osnovnoj i srednjoj školi („NN“, br. 87/08., 86/09., 92/10., 105/10., 90/11., 16/12., 86/12., 94/13., 152/14., 7/17., 68/18., 98/19., 64/20</w:t>
      </w:r>
      <w:r w:rsidR="003E0A75">
        <w:rPr>
          <w:rFonts w:ascii="Times New Roman" w:eastAsia="Times New Roman" w:hAnsi="Times New Roman" w:cs="Times New Roman"/>
          <w:sz w:val="24"/>
          <w:szCs w:val="24"/>
          <w:lang w:eastAsia="hr-HR"/>
        </w:rPr>
        <w:t xml:space="preserve">, </w:t>
      </w:r>
      <w:r w:rsidRPr="003E0A75">
        <w:rPr>
          <w:rFonts w:ascii="Times New Roman" w:eastAsia="Times New Roman" w:hAnsi="Times New Roman" w:cs="Times New Roman"/>
          <w:sz w:val="24"/>
          <w:szCs w:val="24"/>
          <w:lang w:eastAsia="hr-HR"/>
        </w:rPr>
        <w:t>151/22</w:t>
      </w:r>
      <w:r w:rsidR="003E0A75">
        <w:rPr>
          <w:rFonts w:ascii="Times New Roman" w:eastAsia="Times New Roman" w:hAnsi="Times New Roman" w:cs="Times New Roman"/>
          <w:sz w:val="24"/>
          <w:szCs w:val="24"/>
          <w:lang w:eastAsia="hr-HR"/>
        </w:rPr>
        <w:t xml:space="preserve"> i </w:t>
      </w:r>
      <w:r w:rsidR="003E0A75" w:rsidRPr="009015F8">
        <w:rPr>
          <w:rFonts w:ascii="Times New Roman" w:eastAsia="Times New Roman" w:hAnsi="Times New Roman" w:cs="Times New Roman"/>
          <w:sz w:val="24"/>
          <w:szCs w:val="24"/>
          <w:lang w:eastAsia="hr-HR"/>
        </w:rPr>
        <w:t>156/23</w:t>
      </w:r>
      <w:r w:rsidRPr="003E0A75">
        <w:rPr>
          <w:rFonts w:ascii="Times New Roman" w:eastAsia="Times New Roman" w:hAnsi="Times New Roman" w:cs="Times New Roman"/>
          <w:sz w:val="24"/>
          <w:szCs w:val="24"/>
          <w:lang w:eastAsia="hr-HR"/>
        </w:rPr>
        <w:t>) i Pravilnika o načinu i postupku zapošljavanja u Osnovnoj školi „</w:t>
      </w:r>
      <w:proofErr w:type="spellStart"/>
      <w:r w:rsidRPr="003E0A75">
        <w:rPr>
          <w:rFonts w:ascii="Times New Roman" w:eastAsia="Times New Roman" w:hAnsi="Times New Roman" w:cs="Times New Roman"/>
          <w:sz w:val="24"/>
          <w:szCs w:val="24"/>
          <w:lang w:eastAsia="hr-HR"/>
        </w:rPr>
        <w:t>Vazmoslav</w:t>
      </w:r>
      <w:proofErr w:type="spellEnd"/>
      <w:r w:rsidRPr="003E0A75">
        <w:rPr>
          <w:rFonts w:ascii="Times New Roman" w:eastAsia="Times New Roman" w:hAnsi="Times New Roman" w:cs="Times New Roman"/>
          <w:sz w:val="24"/>
          <w:szCs w:val="24"/>
          <w:lang w:eastAsia="hr-HR"/>
        </w:rPr>
        <w:t xml:space="preserve"> </w:t>
      </w:r>
      <w:proofErr w:type="spellStart"/>
      <w:r w:rsidRPr="003E0A75">
        <w:rPr>
          <w:rFonts w:ascii="Times New Roman" w:eastAsia="Times New Roman" w:hAnsi="Times New Roman" w:cs="Times New Roman"/>
          <w:sz w:val="24"/>
          <w:szCs w:val="24"/>
          <w:lang w:eastAsia="hr-HR"/>
        </w:rPr>
        <w:t>Gržalja</w:t>
      </w:r>
      <w:proofErr w:type="spellEnd"/>
      <w:r w:rsidRPr="003E0A75">
        <w:rPr>
          <w:rFonts w:ascii="Times New Roman" w:eastAsia="Times New Roman" w:hAnsi="Times New Roman" w:cs="Times New Roman"/>
          <w:sz w:val="24"/>
          <w:szCs w:val="24"/>
          <w:lang w:eastAsia="hr-HR"/>
        </w:rPr>
        <w:t xml:space="preserve">“, </w:t>
      </w:r>
      <w:r w:rsidR="003E0A75">
        <w:rPr>
          <w:rFonts w:ascii="Times New Roman" w:eastAsia="Times New Roman" w:hAnsi="Times New Roman" w:cs="Times New Roman"/>
          <w:sz w:val="24"/>
          <w:szCs w:val="24"/>
          <w:lang w:eastAsia="hr-HR"/>
        </w:rPr>
        <w:t>ravnateljica</w:t>
      </w:r>
      <w:r w:rsidRPr="003E0A75">
        <w:rPr>
          <w:rFonts w:ascii="Times New Roman" w:eastAsia="Times New Roman" w:hAnsi="Times New Roman" w:cs="Times New Roman"/>
          <w:sz w:val="24"/>
          <w:szCs w:val="24"/>
          <w:lang w:eastAsia="hr-HR"/>
        </w:rPr>
        <w:t xml:space="preserve"> Osno</w:t>
      </w:r>
      <w:r w:rsidR="003E0A75">
        <w:rPr>
          <w:rFonts w:ascii="Times New Roman" w:eastAsia="Times New Roman" w:hAnsi="Times New Roman" w:cs="Times New Roman"/>
          <w:sz w:val="24"/>
          <w:szCs w:val="24"/>
          <w:lang w:eastAsia="hr-HR"/>
        </w:rPr>
        <w:t>vne škole „</w:t>
      </w:r>
      <w:proofErr w:type="spellStart"/>
      <w:r w:rsidR="003E0A75">
        <w:rPr>
          <w:rFonts w:ascii="Times New Roman" w:eastAsia="Times New Roman" w:hAnsi="Times New Roman" w:cs="Times New Roman"/>
          <w:sz w:val="24"/>
          <w:szCs w:val="24"/>
          <w:lang w:eastAsia="hr-HR"/>
        </w:rPr>
        <w:t>Vazmoslav</w:t>
      </w:r>
      <w:proofErr w:type="spellEnd"/>
      <w:r w:rsidR="003E0A75">
        <w:rPr>
          <w:rFonts w:ascii="Times New Roman" w:eastAsia="Times New Roman" w:hAnsi="Times New Roman" w:cs="Times New Roman"/>
          <w:sz w:val="24"/>
          <w:szCs w:val="24"/>
          <w:lang w:eastAsia="hr-HR"/>
        </w:rPr>
        <w:t xml:space="preserve"> </w:t>
      </w:r>
      <w:proofErr w:type="spellStart"/>
      <w:r w:rsidR="003E0A75">
        <w:rPr>
          <w:rFonts w:ascii="Times New Roman" w:eastAsia="Times New Roman" w:hAnsi="Times New Roman" w:cs="Times New Roman"/>
          <w:sz w:val="24"/>
          <w:szCs w:val="24"/>
          <w:lang w:eastAsia="hr-HR"/>
        </w:rPr>
        <w:t>Gržalja</w:t>
      </w:r>
      <w:proofErr w:type="spellEnd"/>
      <w:r w:rsidR="003E0A75">
        <w:rPr>
          <w:rFonts w:ascii="Times New Roman" w:eastAsia="Times New Roman" w:hAnsi="Times New Roman" w:cs="Times New Roman"/>
          <w:sz w:val="24"/>
          <w:szCs w:val="24"/>
          <w:lang w:eastAsia="hr-HR"/>
        </w:rPr>
        <w:t xml:space="preserve">“ , </w:t>
      </w:r>
      <w:r w:rsidR="00866787">
        <w:rPr>
          <w:rFonts w:ascii="Times New Roman" w:eastAsia="Times New Roman" w:hAnsi="Times New Roman" w:cs="Times New Roman"/>
          <w:sz w:val="24"/>
          <w:szCs w:val="24"/>
          <w:lang w:eastAsia="hr-HR"/>
        </w:rPr>
        <w:t>02. rujna</w:t>
      </w:r>
      <w:r w:rsidR="003E0A75">
        <w:rPr>
          <w:rFonts w:ascii="Times New Roman" w:eastAsia="Times New Roman" w:hAnsi="Times New Roman" w:cs="Times New Roman"/>
          <w:sz w:val="24"/>
          <w:szCs w:val="24"/>
          <w:lang w:eastAsia="hr-HR"/>
        </w:rPr>
        <w:t xml:space="preserve"> 2024</w:t>
      </w:r>
      <w:r w:rsidRPr="003E0A75">
        <w:rPr>
          <w:rFonts w:ascii="Times New Roman" w:eastAsia="Times New Roman" w:hAnsi="Times New Roman" w:cs="Times New Roman"/>
          <w:sz w:val="24"/>
          <w:szCs w:val="24"/>
          <w:lang w:eastAsia="hr-HR"/>
        </w:rPr>
        <w:t>. godine, raspisuje:</w:t>
      </w:r>
    </w:p>
    <w:p w:rsidR="00B224CE" w:rsidRPr="003E0A75" w:rsidRDefault="00B224CE" w:rsidP="00B224CE">
      <w:pPr>
        <w:spacing w:after="0" w:line="276" w:lineRule="auto"/>
        <w:jc w:val="both"/>
        <w:rPr>
          <w:rFonts w:ascii="Times New Roman" w:eastAsia="Times New Roman" w:hAnsi="Times New Roman" w:cs="Times New Roman"/>
          <w:sz w:val="24"/>
          <w:szCs w:val="24"/>
          <w:lang w:eastAsia="hr-HR"/>
        </w:rPr>
      </w:pPr>
    </w:p>
    <w:p w:rsidR="00B224CE" w:rsidRPr="003E0A75" w:rsidRDefault="00B224CE" w:rsidP="00B224CE">
      <w:pPr>
        <w:spacing w:after="0" w:line="276" w:lineRule="auto"/>
        <w:jc w:val="both"/>
        <w:rPr>
          <w:rFonts w:ascii="Times New Roman" w:eastAsia="Times New Roman" w:hAnsi="Times New Roman" w:cs="Times New Roman"/>
          <w:sz w:val="24"/>
          <w:szCs w:val="24"/>
          <w:lang w:eastAsia="hr-HR"/>
        </w:rPr>
      </w:pPr>
    </w:p>
    <w:p w:rsidR="00B224CE" w:rsidRPr="003E0A75" w:rsidRDefault="00B224CE" w:rsidP="00B224CE">
      <w:pPr>
        <w:spacing w:after="0" w:line="276" w:lineRule="auto"/>
        <w:jc w:val="center"/>
        <w:rPr>
          <w:rFonts w:ascii="Times New Roman" w:eastAsia="Times New Roman" w:hAnsi="Times New Roman" w:cs="Times New Roman"/>
          <w:spacing w:val="70"/>
          <w:sz w:val="24"/>
          <w:szCs w:val="24"/>
          <w:lang w:eastAsia="hr-HR"/>
        </w:rPr>
      </w:pPr>
      <w:r w:rsidRPr="003E0A75">
        <w:rPr>
          <w:rFonts w:ascii="Times New Roman" w:eastAsia="Times New Roman" w:hAnsi="Times New Roman" w:cs="Times New Roman"/>
          <w:b/>
          <w:spacing w:val="70"/>
          <w:sz w:val="24"/>
          <w:szCs w:val="24"/>
          <w:lang w:eastAsia="hr-HR"/>
        </w:rPr>
        <w:t>NATJEČAJ</w:t>
      </w:r>
    </w:p>
    <w:p w:rsidR="00B224CE" w:rsidRPr="003E0A75" w:rsidRDefault="00B224CE" w:rsidP="00B224CE">
      <w:pPr>
        <w:spacing w:after="0" w:line="276" w:lineRule="auto"/>
        <w:jc w:val="center"/>
        <w:rPr>
          <w:rFonts w:ascii="Times New Roman" w:eastAsia="Times New Roman" w:hAnsi="Times New Roman" w:cs="Times New Roman"/>
          <w:b/>
          <w:sz w:val="24"/>
          <w:szCs w:val="24"/>
          <w:lang w:eastAsia="hr-HR"/>
        </w:rPr>
      </w:pPr>
      <w:r w:rsidRPr="003E0A75">
        <w:rPr>
          <w:rFonts w:ascii="Times New Roman" w:eastAsia="Times New Roman" w:hAnsi="Times New Roman" w:cs="Times New Roman"/>
          <w:b/>
          <w:sz w:val="24"/>
          <w:szCs w:val="24"/>
          <w:lang w:eastAsia="hr-HR"/>
        </w:rPr>
        <w:t>za zasnivanje radnog odnosa</w:t>
      </w:r>
    </w:p>
    <w:p w:rsidR="00B224CE" w:rsidRPr="003E0A75" w:rsidRDefault="00B224CE" w:rsidP="00B224CE">
      <w:pPr>
        <w:spacing w:after="0" w:line="276" w:lineRule="auto"/>
        <w:rPr>
          <w:rFonts w:ascii="Times New Roman" w:eastAsia="Times New Roman" w:hAnsi="Times New Roman" w:cs="Times New Roman"/>
          <w:sz w:val="24"/>
          <w:szCs w:val="24"/>
          <w:lang w:eastAsia="hr-HR"/>
        </w:rPr>
      </w:pPr>
    </w:p>
    <w:p w:rsidR="00B224CE" w:rsidRPr="003E0A75" w:rsidRDefault="00B224CE" w:rsidP="00B224CE">
      <w:pPr>
        <w:spacing w:after="0" w:line="276" w:lineRule="auto"/>
        <w:rPr>
          <w:rFonts w:ascii="Times New Roman" w:eastAsia="Times New Roman" w:hAnsi="Times New Roman" w:cs="Times New Roman"/>
          <w:sz w:val="24"/>
          <w:szCs w:val="24"/>
          <w:lang w:eastAsia="hr-HR"/>
        </w:rPr>
      </w:pPr>
    </w:p>
    <w:p w:rsidR="00B224CE" w:rsidRPr="003E0A75" w:rsidRDefault="00B224CE" w:rsidP="00B224CE">
      <w:pPr>
        <w:tabs>
          <w:tab w:val="center" w:pos="4320"/>
          <w:tab w:val="right" w:pos="8640"/>
        </w:tabs>
        <w:spacing w:after="120" w:line="276" w:lineRule="auto"/>
        <w:jc w:val="both"/>
        <w:rPr>
          <w:rFonts w:ascii="Times New Roman" w:eastAsia="Times New Roman" w:hAnsi="Times New Roman" w:cs="Times New Roman"/>
          <w:sz w:val="24"/>
          <w:szCs w:val="24"/>
          <w:lang w:eastAsia="hr-HR"/>
        </w:rPr>
      </w:pPr>
      <w:r w:rsidRPr="003E0A75">
        <w:rPr>
          <w:rFonts w:ascii="Times New Roman" w:eastAsia="Times New Roman" w:hAnsi="Times New Roman" w:cs="Times New Roman"/>
          <w:sz w:val="24"/>
          <w:szCs w:val="24"/>
          <w:lang w:eastAsia="hr-HR"/>
        </w:rPr>
        <w:t xml:space="preserve">za radno mjesto UČITELJ/ICA RAZREDNE NASTAVE U PRODUŽENOM BORAVKU, </w:t>
      </w:r>
      <w:r w:rsidR="003E0A75">
        <w:rPr>
          <w:rFonts w:ascii="Times New Roman" w:eastAsia="Times New Roman" w:hAnsi="Times New Roman" w:cs="Times New Roman"/>
          <w:sz w:val="24"/>
          <w:szCs w:val="24"/>
          <w:lang w:eastAsia="hr-HR"/>
        </w:rPr>
        <w:t xml:space="preserve">jedan (1) </w:t>
      </w:r>
      <w:r w:rsidRPr="003E0A75">
        <w:rPr>
          <w:rFonts w:ascii="Times New Roman" w:eastAsia="Times New Roman" w:hAnsi="Times New Roman" w:cs="Times New Roman"/>
          <w:sz w:val="24"/>
          <w:szCs w:val="24"/>
          <w:lang w:eastAsia="hr-HR"/>
        </w:rPr>
        <w:t xml:space="preserve"> izvršitelj/</w:t>
      </w:r>
      <w:proofErr w:type="spellStart"/>
      <w:r w:rsidRPr="003E0A75">
        <w:rPr>
          <w:rFonts w:ascii="Times New Roman" w:eastAsia="Times New Roman" w:hAnsi="Times New Roman" w:cs="Times New Roman"/>
          <w:sz w:val="24"/>
          <w:szCs w:val="24"/>
          <w:lang w:eastAsia="hr-HR"/>
        </w:rPr>
        <w:t>ica</w:t>
      </w:r>
      <w:proofErr w:type="spellEnd"/>
      <w:r w:rsidRPr="003E0A75">
        <w:rPr>
          <w:rFonts w:ascii="Times New Roman" w:eastAsia="Times New Roman" w:hAnsi="Times New Roman" w:cs="Times New Roman"/>
          <w:sz w:val="24"/>
          <w:szCs w:val="24"/>
          <w:lang w:eastAsia="hr-HR"/>
        </w:rPr>
        <w:t xml:space="preserve"> na ODREĐENO, PUNO RADNO VRIJEME, odnosno 40 sati tjednog radnog vremena, dok postoji potreba za radom u nepunom radnom vremenu, odnosno najduže do </w:t>
      </w:r>
      <w:r w:rsidR="003E0A75">
        <w:rPr>
          <w:rFonts w:ascii="Times New Roman" w:eastAsia="Times New Roman" w:hAnsi="Times New Roman" w:cs="Times New Roman"/>
          <w:sz w:val="24"/>
          <w:szCs w:val="24"/>
          <w:lang w:eastAsia="hr-HR"/>
        </w:rPr>
        <w:t>15. srpnja 2025</w:t>
      </w:r>
      <w:r w:rsidRPr="003E0A75">
        <w:rPr>
          <w:rFonts w:ascii="Times New Roman" w:eastAsia="Times New Roman" w:hAnsi="Times New Roman" w:cs="Times New Roman"/>
          <w:sz w:val="24"/>
          <w:szCs w:val="24"/>
          <w:lang w:eastAsia="hr-HR"/>
        </w:rPr>
        <w:t>.</w:t>
      </w:r>
      <w:r w:rsidR="003E0A75">
        <w:rPr>
          <w:rFonts w:ascii="Times New Roman" w:eastAsia="Times New Roman" w:hAnsi="Times New Roman" w:cs="Times New Roman"/>
          <w:sz w:val="24"/>
          <w:szCs w:val="24"/>
          <w:lang w:eastAsia="hr-HR"/>
        </w:rPr>
        <w:t xml:space="preserve"> </w:t>
      </w:r>
      <w:r w:rsidRPr="003E0A75">
        <w:rPr>
          <w:rFonts w:ascii="Times New Roman" w:eastAsia="Times New Roman" w:hAnsi="Times New Roman" w:cs="Times New Roman"/>
          <w:sz w:val="24"/>
          <w:szCs w:val="24"/>
          <w:lang w:eastAsia="hr-HR"/>
        </w:rPr>
        <w:t xml:space="preserve">godine. </w:t>
      </w:r>
    </w:p>
    <w:p w:rsidR="00B224CE" w:rsidRPr="003E0A75" w:rsidRDefault="00B224CE" w:rsidP="00B224CE">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3E0A75">
        <w:rPr>
          <w:rFonts w:ascii="Times New Roman" w:eastAsia="Times New Roman" w:hAnsi="Times New Roman" w:cs="Times New Roman"/>
          <w:sz w:val="24"/>
          <w:szCs w:val="24"/>
          <w:lang w:eastAsia="hr-HR"/>
        </w:rPr>
        <w:t xml:space="preserve">Mjesto rada: Matična škola u Buzetu. </w:t>
      </w:r>
    </w:p>
    <w:p w:rsidR="00B224CE" w:rsidRPr="003E0A75" w:rsidRDefault="00B224CE" w:rsidP="00B224CE">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3E0A75">
        <w:rPr>
          <w:rFonts w:ascii="Times New Roman" w:eastAsia="Times New Roman" w:hAnsi="Times New Roman" w:cs="Times New Roman"/>
          <w:sz w:val="24"/>
          <w:szCs w:val="24"/>
          <w:lang w:eastAsia="hr-HR"/>
        </w:rPr>
        <w:t xml:space="preserve">Radno iskustvo: nije važno. </w:t>
      </w:r>
    </w:p>
    <w:p w:rsidR="00B224CE" w:rsidRPr="003E0A75" w:rsidRDefault="00B224CE" w:rsidP="00B224CE">
      <w:pPr>
        <w:spacing w:after="120" w:line="276" w:lineRule="auto"/>
        <w:jc w:val="both"/>
        <w:rPr>
          <w:rFonts w:ascii="Times New Roman" w:eastAsia="Times New Roman" w:hAnsi="Times New Roman" w:cs="Times New Roman"/>
          <w:sz w:val="24"/>
          <w:szCs w:val="24"/>
          <w:lang w:eastAsia="hr-HR"/>
        </w:rPr>
      </w:pPr>
      <w:r w:rsidRPr="003E0A75">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3E0A75" w:rsidRPr="009015F8" w:rsidRDefault="003E0A75" w:rsidP="003E0A75">
      <w:pPr>
        <w:tabs>
          <w:tab w:val="center" w:pos="4320"/>
          <w:tab w:val="right" w:pos="8640"/>
        </w:tabs>
        <w:spacing w:after="120" w:line="240" w:lineRule="auto"/>
        <w:jc w:val="both"/>
        <w:rPr>
          <w:rFonts w:ascii="Times New Roman" w:eastAsia="Times New Roman" w:hAnsi="Times New Roman" w:cs="Times New Roman"/>
          <w:sz w:val="24"/>
          <w:szCs w:val="24"/>
          <w:lang w:eastAsia="hr-HR"/>
        </w:rPr>
      </w:pPr>
      <w:proofErr w:type="spellStart"/>
      <w:r w:rsidRPr="009015F8">
        <w:rPr>
          <w:rFonts w:ascii="Times New Roman" w:eastAsia="Times New Roman" w:hAnsi="Times New Roman" w:cs="Times New Roman"/>
          <w:b/>
          <w:sz w:val="24"/>
          <w:szCs w:val="24"/>
          <w:lang w:val="en-US" w:eastAsia="hr-HR"/>
        </w:rPr>
        <w:t>Kandidati</w:t>
      </w:r>
      <w:proofErr w:type="spellEnd"/>
      <w:r w:rsidRPr="009015F8">
        <w:rPr>
          <w:rFonts w:ascii="Times New Roman" w:eastAsia="Times New Roman" w:hAnsi="Times New Roman" w:cs="Times New Roman"/>
          <w:b/>
          <w:sz w:val="24"/>
          <w:szCs w:val="24"/>
          <w:lang w:eastAsia="hr-HR"/>
        </w:rPr>
        <w:t xml:space="preserve"> </w:t>
      </w:r>
      <w:r w:rsidRPr="009015F8">
        <w:rPr>
          <w:rFonts w:ascii="Times New Roman" w:eastAsia="Times New Roman" w:hAnsi="Times New Roman" w:cs="Times New Roman"/>
          <w:b/>
          <w:sz w:val="24"/>
          <w:szCs w:val="24"/>
          <w:lang w:val="en-US" w:eastAsia="hr-HR"/>
        </w:rPr>
        <w:t>za</w:t>
      </w:r>
      <w:r w:rsidRPr="009015F8">
        <w:rPr>
          <w:rFonts w:ascii="Times New Roman" w:eastAsia="Times New Roman" w:hAnsi="Times New Roman" w:cs="Times New Roman"/>
          <w:b/>
          <w:sz w:val="24"/>
          <w:szCs w:val="24"/>
          <w:lang w:eastAsia="hr-HR"/>
        </w:rPr>
        <w:t xml:space="preserve"> </w:t>
      </w:r>
      <w:proofErr w:type="spellStart"/>
      <w:r w:rsidRPr="009015F8">
        <w:rPr>
          <w:rFonts w:ascii="Times New Roman" w:eastAsia="Times New Roman" w:hAnsi="Times New Roman" w:cs="Times New Roman"/>
          <w:b/>
          <w:sz w:val="24"/>
          <w:szCs w:val="24"/>
          <w:lang w:val="en-US" w:eastAsia="hr-HR"/>
        </w:rPr>
        <w:t>slobodno</w:t>
      </w:r>
      <w:proofErr w:type="spellEnd"/>
      <w:r w:rsidRPr="009015F8">
        <w:rPr>
          <w:rFonts w:ascii="Times New Roman" w:eastAsia="Times New Roman" w:hAnsi="Times New Roman" w:cs="Times New Roman"/>
          <w:b/>
          <w:sz w:val="24"/>
          <w:szCs w:val="24"/>
          <w:lang w:eastAsia="hr-HR"/>
        </w:rPr>
        <w:t xml:space="preserve"> </w:t>
      </w:r>
      <w:proofErr w:type="spellStart"/>
      <w:r w:rsidRPr="009015F8">
        <w:rPr>
          <w:rFonts w:ascii="Times New Roman" w:eastAsia="Times New Roman" w:hAnsi="Times New Roman" w:cs="Times New Roman"/>
          <w:b/>
          <w:sz w:val="24"/>
          <w:szCs w:val="24"/>
          <w:lang w:val="en-US" w:eastAsia="hr-HR"/>
        </w:rPr>
        <w:t>radno</w:t>
      </w:r>
      <w:proofErr w:type="spellEnd"/>
      <w:r w:rsidRPr="009015F8">
        <w:rPr>
          <w:rFonts w:ascii="Times New Roman" w:eastAsia="Times New Roman" w:hAnsi="Times New Roman" w:cs="Times New Roman"/>
          <w:b/>
          <w:sz w:val="24"/>
          <w:szCs w:val="24"/>
          <w:lang w:eastAsia="hr-HR"/>
        </w:rPr>
        <w:t xml:space="preserve"> </w:t>
      </w:r>
      <w:proofErr w:type="spellStart"/>
      <w:r w:rsidRPr="009015F8">
        <w:rPr>
          <w:rFonts w:ascii="Times New Roman" w:eastAsia="Times New Roman" w:hAnsi="Times New Roman" w:cs="Times New Roman"/>
          <w:b/>
          <w:sz w:val="24"/>
          <w:szCs w:val="24"/>
          <w:lang w:val="en-US" w:eastAsia="hr-HR"/>
        </w:rPr>
        <w:t>mjesto</w:t>
      </w:r>
      <w:proofErr w:type="spellEnd"/>
      <w:r w:rsidRPr="009015F8">
        <w:rPr>
          <w:rFonts w:ascii="Times New Roman" w:eastAsia="Times New Roman" w:hAnsi="Times New Roman" w:cs="Times New Roman"/>
          <w:b/>
          <w:sz w:val="24"/>
          <w:szCs w:val="24"/>
          <w:lang w:eastAsia="hr-HR"/>
        </w:rPr>
        <w:t xml:space="preserve"> </w:t>
      </w:r>
      <w:proofErr w:type="spellStart"/>
      <w:r w:rsidRPr="009015F8">
        <w:rPr>
          <w:rFonts w:ascii="Times New Roman" w:eastAsia="Times New Roman" w:hAnsi="Times New Roman" w:cs="Times New Roman"/>
          <w:sz w:val="24"/>
          <w:szCs w:val="24"/>
          <w:lang w:val="en-US" w:eastAsia="hr-HR"/>
        </w:rPr>
        <w:t>moraju</w:t>
      </w:r>
      <w:proofErr w:type="spellEnd"/>
      <w:r w:rsidRPr="009015F8">
        <w:rPr>
          <w:rFonts w:ascii="Times New Roman" w:eastAsia="Times New Roman" w:hAnsi="Times New Roman" w:cs="Times New Roman"/>
          <w:sz w:val="24"/>
          <w:szCs w:val="24"/>
          <w:lang w:eastAsia="hr-HR"/>
        </w:rPr>
        <w:t xml:space="preserve"> </w:t>
      </w:r>
      <w:proofErr w:type="spellStart"/>
      <w:r w:rsidRPr="009015F8">
        <w:rPr>
          <w:rFonts w:ascii="Times New Roman" w:eastAsia="Times New Roman" w:hAnsi="Times New Roman" w:cs="Times New Roman"/>
          <w:sz w:val="24"/>
          <w:szCs w:val="24"/>
          <w:lang w:val="en-US" w:eastAsia="hr-HR"/>
        </w:rPr>
        <w:t>ispunjavati</w:t>
      </w:r>
      <w:proofErr w:type="spellEnd"/>
      <w:r w:rsidRPr="009015F8">
        <w:rPr>
          <w:rFonts w:ascii="Times New Roman" w:eastAsia="Times New Roman" w:hAnsi="Times New Roman" w:cs="Times New Roman"/>
          <w:sz w:val="24"/>
          <w:szCs w:val="24"/>
          <w:lang w:eastAsia="hr-HR"/>
        </w:rPr>
        <w:t xml:space="preserve"> </w:t>
      </w:r>
      <w:proofErr w:type="spellStart"/>
      <w:r w:rsidRPr="009015F8">
        <w:rPr>
          <w:rFonts w:ascii="Times New Roman" w:eastAsia="Times New Roman" w:hAnsi="Times New Roman" w:cs="Times New Roman"/>
          <w:sz w:val="24"/>
          <w:szCs w:val="24"/>
          <w:lang w:val="en-US" w:eastAsia="hr-HR"/>
        </w:rPr>
        <w:t>uvjete</w:t>
      </w:r>
      <w:proofErr w:type="spellEnd"/>
      <w:r w:rsidRPr="009015F8">
        <w:rPr>
          <w:rFonts w:ascii="Times New Roman" w:eastAsia="Times New Roman" w:hAnsi="Times New Roman" w:cs="Times New Roman"/>
          <w:sz w:val="24"/>
          <w:szCs w:val="24"/>
          <w:lang w:eastAsia="hr-HR"/>
        </w:rPr>
        <w:t xml:space="preserve"> </w:t>
      </w:r>
      <w:proofErr w:type="spellStart"/>
      <w:r w:rsidRPr="009015F8">
        <w:rPr>
          <w:rFonts w:ascii="Times New Roman" w:eastAsia="Times New Roman" w:hAnsi="Times New Roman" w:cs="Times New Roman"/>
          <w:sz w:val="24"/>
          <w:szCs w:val="24"/>
          <w:lang w:val="en-US" w:eastAsia="hr-HR"/>
        </w:rPr>
        <w:t>iz</w:t>
      </w:r>
      <w:proofErr w:type="spellEnd"/>
      <w:r w:rsidRPr="009015F8">
        <w:rPr>
          <w:rFonts w:ascii="Times New Roman" w:eastAsia="Times New Roman" w:hAnsi="Times New Roman" w:cs="Times New Roman"/>
          <w:sz w:val="24"/>
          <w:szCs w:val="24"/>
          <w:lang w:eastAsia="hr-HR"/>
        </w:rPr>
        <w:t xml:space="preserve"> č</w:t>
      </w:r>
      <w:proofErr w:type="spellStart"/>
      <w:r w:rsidRPr="009015F8">
        <w:rPr>
          <w:rFonts w:ascii="Times New Roman" w:eastAsia="Times New Roman" w:hAnsi="Times New Roman" w:cs="Times New Roman"/>
          <w:sz w:val="24"/>
          <w:szCs w:val="24"/>
          <w:lang w:val="en-US" w:eastAsia="hr-HR"/>
        </w:rPr>
        <w:t>lanaka</w:t>
      </w:r>
      <w:proofErr w:type="spellEnd"/>
      <w:r w:rsidRPr="009015F8">
        <w:rPr>
          <w:rFonts w:ascii="Times New Roman" w:eastAsia="Times New Roman" w:hAnsi="Times New Roman" w:cs="Times New Roman"/>
          <w:sz w:val="24"/>
          <w:szCs w:val="24"/>
          <w:lang w:eastAsia="hr-HR"/>
        </w:rPr>
        <w:t xml:space="preserve"> 105. i 106. </w:t>
      </w:r>
      <w:r w:rsidRPr="009015F8">
        <w:rPr>
          <w:rFonts w:ascii="Times New Roman" w:eastAsia="Times New Roman" w:hAnsi="Times New Roman" w:cs="Times New Roman"/>
          <w:sz w:val="24"/>
          <w:szCs w:val="24"/>
          <w:lang w:val="pl-PL" w:eastAsia="hr-HR"/>
        </w:rPr>
        <w:t>Zakona</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o</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odgoju</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i</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obrazovanju</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u</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osnovnoj</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i</w:t>
      </w:r>
      <w:r w:rsidRPr="009015F8">
        <w:rPr>
          <w:rFonts w:ascii="Times New Roman" w:eastAsia="Times New Roman" w:hAnsi="Times New Roman" w:cs="Times New Roman"/>
          <w:sz w:val="24"/>
          <w:szCs w:val="24"/>
          <w:lang w:eastAsia="hr-HR"/>
        </w:rPr>
        <w:t xml:space="preserve"> </w:t>
      </w:r>
      <w:r w:rsidRPr="009015F8">
        <w:rPr>
          <w:rFonts w:ascii="Times New Roman" w:eastAsia="Times New Roman" w:hAnsi="Times New Roman" w:cs="Times New Roman"/>
          <w:sz w:val="24"/>
          <w:szCs w:val="24"/>
          <w:lang w:val="pl-PL" w:eastAsia="hr-HR"/>
        </w:rPr>
        <w:t>srednjoj</w:t>
      </w:r>
      <w:r w:rsidRPr="009015F8">
        <w:rPr>
          <w:rFonts w:ascii="Times New Roman" w:eastAsia="Times New Roman" w:hAnsi="Times New Roman" w:cs="Times New Roman"/>
          <w:sz w:val="24"/>
          <w:szCs w:val="24"/>
          <w:lang w:eastAsia="hr-HR"/>
        </w:rPr>
        <w:t xml:space="preserve"> š</w:t>
      </w:r>
      <w:r w:rsidRPr="009015F8">
        <w:rPr>
          <w:rFonts w:ascii="Times New Roman" w:eastAsia="Times New Roman" w:hAnsi="Times New Roman" w:cs="Times New Roman"/>
          <w:sz w:val="24"/>
          <w:szCs w:val="24"/>
          <w:lang w:val="pl-PL" w:eastAsia="hr-HR"/>
        </w:rPr>
        <w:t>koli</w:t>
      </w:r>
      <w:r w:rsidRPr="009015F8">
        <w:rPr>
          <w:rFonts w:ascii="Times New Roman" w:eastAsia="Times New Roman" w:hAnsi="Times New Roman" w:cs="Times New Roman"/>
          <w:sz w:val="24"/>
          <w:szCs w:val="24"/>
          <w:lang w:eastAsia="hr-HR"/>
        </w:rPr>
        <w:t>.</w:t>
      </w:r>
    </w:p>
    <w:p w:rsidR="003E0A75" w:rsidRPr="009015F8" w:rsidRDefault="003E0A75" w:rsidP="003E0A75">
      <w:pPr>
        <w:tabs>
          <w:tab w:val="center" w:pos="4320"/>
          <w:tab w:val="right" w:pos="8640"/>
        </w:tabs>
        <w:spacing w:after="120" w:line="240" w:lineRule="auto"/>
        <w:jc w:val="both"/>
        <w:rPr>
          <w:rFonts w:ascii="Times New Roman" w:hAnsi="Times New Roman" w:cs="Times New Roman"/>
          <w:sz w:val="24"/>
          <w:szCs w:val="24"/>
        </w:rPr>
      </w:pPr>
      <w:r w:rsidRPr="009015F8">
        <w:rPr>
          <w:rFonts w:ascii="Times New Roman" w:hAnsi="Times New Roman" w:cs="Times New Roman"/>
          <w:sz w:val="24"/>
          <w:szCs w:val="24"/>
        </w:rPr>
        <w:t xml:space="preserve">Osim općih uvjeta sukladno općim propisima o radu kandidati trebaju zadovoljiti i posebne uvjete propisane Zakonom o odgoju i obrazovanju u osnovnoj i srednjoj školi (članak 105.) („NN“ broj 87/08, 86/09, 105/10, 90/11, 05/12, 16/12, 86/12, 126/12, 94/13, 152/14, 7/17, 68/18, 98/19, 64/20, 151/22 i 156/23) i 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3E0A75" w:rsidRPr="009015F8" w:rsidRDefault="003E0A75" w:rsidP="003E0A75">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Pr="009015F8">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3E0A75" w:rsidRPr="009015F8" w:rsidRDefault="003E0A75" w:rsidP="003E0A75">
      <w:pPr>
        <w:tabs>
          <w:tab w:val="center" w:pos="4320"/>
          <w:tab w:val="right" w:pos="8640"/>
        </w:tabs>
        <w:spacing w:after="120" w:line="240" w:lineRule="auto"/>
        <w:jc w:val="both"/>
        <w:rPr>
          <w:rFonts w:ascii="Times New Roman" w:hAnsi="Times New Roman" w:cs="Times New Roman"/>
          <w:sz w:val="24"/>
          <w:szCs w:val="24"/>
        </w:rPr>
      </w:pPr>
      <w:r w:rsidRPr="009015F8">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3E0A75" w:rsidRPr="009015F8" w:rsidRDefault="003E0A75" w:rsidP="003E0A75">
      <w:pPr>
        <w:tabs>
          <w:tab w:val="center" w:pos="4320"/>
          <w:tab w:val="right" w:pos="8640"/>
        </w:tabs>
        <w:spacing w:after="120" w:line="240" w:lineRule="auto"/>
        <w:jc w:val="both"/>
        <w:rPr>
          <w:rFonts w:ascii="Times New Roman" w:hAnsi="Times New Roman" w:cs="Times New Roman"/>
          <w:sz w:val="24"/>
          <w:szCs w:val="24"/>
        </w:rPr>
      </w:pPr>
      <w:r w:rsidRPr="009015F8">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3E0A75" w:rsidRPr="009015F8" w:rsidRDefault="003E0A75" w:rsidP="003E0A75">
      <w:pPr>
        <w:tabs>
          <w:tab w:val="left" w:pos="720"/>
        </w:tabs>
        <w:spacing w:after="0" w:line="276" w:lineRule="auto"/>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t>Uz vlastoručno potpisanu prijavu na natječaj potrebno je priložiti životopis i preslike:</w:t>
      </w:r>
    </w:p>
    <w:p w:rsidR="003E0A75" w:rsidRPr="009015F8" w:rsidRDefault="003E0A75" w:rsidP="003E0A75">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t>diplome o stečenoj stručnoj spremi,</w:t>
      </w:r>
    </w:p>
    <w:p w:rsidR="003E0A75" w:rsidRPr="009015F8" w:rsidRDefault="003E0A75" w:rsidP="003E0A75">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lastRenderedPageBreak/>
        <w:t>dokaza o državljanstvu,</w:t>
      </w:r>
    </w:p>
    <w:p w:rsidR="003E0A75" w:rsidRPr="009015F8" w:rsidRDefault="003E0A75" w:rsidP="003E0A75">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t>rodnog lista,</w:t>
      </w:r>
    </w:p>
    <w:p w:rsidR="003E0A75" w:rsidRPr="009015F8" w:rsidRDefault="003E0A75" w:rsidP="003E0A75">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3E0A75" w:rsidRPr="009015F8" w:rsidRDefault="003E0A75" w:rsidP="003E0A75">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t>elektronički ispis radne knjižice.</w:t>
      </w:r>
    </w:p>
    <w:p w:rsidR="003E0A75" w:rsidRPr="009015F8" w:rsidRDefault="003E0A75" w:rsidP="003E0A75">
      <w:pPr>
        <w:spacing w:after="120" w:line="276" w:lineRule="auto"/>
        <w:ind w:left="357"/>
        <w:jc w:val="both"/>
        <w:rPr>
          <w:rFonts w:ascii="Times New Roman" w:eastAsia="Times New Roman" w:hAnsi="Times New Roman" w:cs="Times New Roman"/>
          <w:b/>
          <w:sz w:val="24"/>
          <w:szCs w:val="24"/>
          <w:lang w:eastAsia="hr-HR"/>
        </w:rPr>
      </w:pP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Navedene isprave se prilažu u neovjerenoj preslici.</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9015F8">
          <w:rPr>
            <w:rStyle w:val="Hiperveza"/>
            <w:rFonts w:ascii="Times New Roman" w:eastAsia="Times New Roman" w:hAnsi="Times New Roman" w:cs="Times New Roman"/>
            <w:sz w:val="24"/>
            <w:szCs w:val="24"/>
            <w:lang w:eastAsia="hr-HR"/>
          </w:rPr>
          <w:t>https://branitelji.gov.hr/zaposljavanje-u-drzavnoj-sluzbi/843</w:t>
        </w:r>
      </w:hyperlink>
      <w:r w:rsidRPr="009015F8">
        <w:rPr>
          <w:rFonts w:ascii="Times New Roman" w:eastAsia="Times New Roman" w:hAnsi="Times New Roman" w:cs="Times New Roman"/>
          <w:sz w:val="24"/>
          <w:szCs w:val="24"/>
          <w:lang w:eastAsia="hr-HR"/>
        </w:rPr>
        <w:t xml:space="preserve"> </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3E0A75" w:rsidRPr="009015F8" w:rsidRDefault="00866787" w:rsidP="003E0A75">
      <w:pPr>
        <w:spacing w:after="120" w:line="240" w:lineRule="auto"/>
        <w:rPr>
          <w:rFonts w:ascii="Times New Roman" w:eastAsia="Times New Roman" w:hAnsi="Times New Roman" w:cs="Times New Roman"/>
          <w:sz w:val="24"/>
          <w:szCs w:val="24"/>
          <w:lang w:eastAsia="hr-HR"/>
        </w:rPr>
      </w:pPr>
      <w:hyperlink r:id="rId6" w:history="1">
        <w:r w:rsidR="003E0A75" w:rsidRPr="009015F8">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9015F8">
          <w:rPr>
            <w:rStyle w:val="Hiperveza"/>
            <w:rFonts w:ascii="Times New Roman" w:eastAsia="Times New Roman" w:hAnsi="Times New Roman" w:cs="Times New Roman"/>
            <w:sz w:val="24"/>
            <w:szCs w:val="24"/>
            <w:lang w:eastAsia="hr-HR"/>
          </w:rPr>
          <w:t>https://branitelji.gov.hr/zaposljavanje-u-drzavnoj-sluzbi/843</w:t>
        </w:r>
      </w:hyperlink>
      <w:r w:rsidRPr="009015F8">
        <w:rPr>
          <w:rFonts w:ascii="Times New Roman" w:eastAsia="Times New Roman" w:hAnsi="Times New Roman" w:cs="Times New Roman"/>
          <w:sz w:val="24"/>
          <w:szCs w:val="24"/>
          <w:lang w:eastAsia="hr-HR"/>
        </w:rPr>
        <w:t xml:space="preserve"> </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9015F8">
          <w:rPr>
            <w:rStyle w:val="Hiperveza"/>
            <w:rFonts w:ascii="Times New Roman" w:eastAsia="Times New Roman" w:hAnsi="Times New Roman" w:cs="Times New Roman"/>
            <w:sz w:val="24"/>
            <w:szCs w:val="24"/>
            <w:lang w:eastAsia="hr-HR"/>
          </w:rPr>
          <w:t>https://branitelji.gov.hr/UserDocsImages/dokumenti/Nikola/popis%20dokaza%20za%20ostva</w:t>
        </w:r>
        <w:r w:rsidRPr="009015F8">
          <w:rPr>
            <w:rStyle w:val="Hiperveza"/>
            <w:rFonts w:ascii="Times New Roman" w:eastAsia="Times New Roman" w:hAnsi="Times New Roman" w:cs="Times New Roman"/>
            <w:sz w:val="24"/>
            <w:szCs w:val="24"/>
            <w:lang w:eastAsia="hr-HR"/>
          </w:rPr>
          <w:lastRenderedPageBreak/>
          <w:t>rivanje%20prava%20prednosti%20pri%20zapo%C5%A1ljavanju-%20Zakon%20o%20civilnim%20stradalnicima%20iz%20DR.pdf</w:t>
        </w:r>
      </w:hyperlink>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9015F8">
        <w:rPr>
          <w:rFonts w:ascii="Times New Roman" w:eastAsia="Times New Roman" w:hAnsi="Times New Roman" w:cs="Times New Roman"/>
          <w:sz w:val="24"/>
          <w:szCs w:val="24"/>
          <w:lang w:eastAsia="hr-HR"/>
        </w:rPr>
        <w:t>Vazmoslav</w:t>
      </w:r>
      <w:proofErr w:type="spellEnd"/>
      <w:r w:rsidRPr="009015F8">
        <w:rPr>
          <w:rFonts w:ascii="Times New Roman" w:eastAsia="Times New Roman" w:hAnsi="Times New Roman" w:cs="Times New Roman"/>
          <w:sz w:val="24"/>
          <w:szCs w:val="24"/>
          <w:lang w:eastAsia="hr-HR"/>
        </w:rPr>
        <w:t xml:space="preserve"> </w:t>
      </w:r>
      <w:proofErr w:type="spellStart"/>
      <w:r w:rsidRPr="009015F8">
        <w:rPr>
          <w:rFonts w:ascii="Times New Roman" w:eastAsia="Times New Roman" w:hAnsi="Times New Roman" w:cs="Times New Roman"/>
          <w:sz w:val="24"/>
          <w:szCs w:val="24"/>
          <w:lang w:eastAsia="hr-HR"/>
        </w:rPr>
        <w:t>Gržalja</w:t>
      </w:r>
      <w:proofErr w:type="spellEnd"/>
      <w:r w:rsidRPr="009015F8">
        <w:rPr>
          <w:rFonts w:ascii="Times New Roman" w:eastAsia="Times New Roman" w:hAnsi="Times New Roman" w:cs="Times New Roman"/>
          <w:sz w:val="24"/>
          <w:szCs w:val="24"/>
          <w:lang w:eastAsia="hr-HR"/>
        </w:rPr>
        <w:t xml:space="preserve">“ Buzet koji je dostupan na mrežnim stranicama Škole. </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Povjerenstvo može zatražiti i održavanje oglednog nastavnog sata za učitelje ili druge praktične provjere, sukladno Pravilniku o načinu i postupku zapošljavanja u Osnovnoj školi „</w:t>
      </w:r>
      <w:proofErr w:type="spellStart"/>
      <w:r w:rsidRPr="009015F8">
        <w:rPr>
          <w:rFonts w:ascii="Times New Roman" w:eastAsia="Times New Roman" w:hAnsi="Times New Roman" w:cs="Times New Roman"/>
          <w:sz w:val="24"/>
          <w:szCs w:val="24"/>
          <w:lang w:eastAsia="hr-HR"/>
        </w:rPr>
        <w:t>Vazmoslav</w:t>
      </w:r>
      <w:proofErr w:type="spellEnd"/>
      <w:r w:rsidRPr="009015F8">
        <w:rPr>
          <w:rFonts w:ascii="Times New Roman" w:eastAsia="Times New Roman" w:hAnsi="Times New Roman" w:cs="Times New Roman"/>
          <w:sz w:val="24"/>
          <w:szCs w:val="24"/>
          <w:lang w:eastAsia="hr-HR"/>
        </w:rPr>
        <w:t xml:space="preserve"> </w:t>
      </w:r>
      <w:proofErr w:type="spellStart"/>
      <w:r w:rsidRPr="009015F8">
        <w:rPr>
          <w:rFonts w:ascii="Times New Roman" w:eastAsia="Times New Roman" w:hAnsi="Times New Roman" w:cs="Times New Roman"/>
          <w:sz w:val="24"/>
          <w:szCs w:val="24"/>
          <w:lang w:eastAsia="hr-HR"/>
        </w:rPr>
        <w:t>Gržalja</w:t>
      </w:r>
      <w:proofErr w:type="spellEnd"/>
      <w:r w:rsidRPr="009015F8">
        <w:rPr>
          <w:rFonts w:ascii="Times New Roman" w:eastAsia="Times New Roman" w:hAnsi="Times New Roman" w:cs="Times New Roman"/>
          <w:sz w:val="24"/>
          <w:szCs w:val="24"/>
          <w:lang w:eastAsia="hr-HR"/>
        </w:rPr>
        <w:t>“ Buzet.</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Ako kandidat ne pristupi procjeni - intervjuu smatra se da je povukao prijavu na natječaj.</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3E0A75" w:rsidRPr="009015F8" w:rsidRDefault="003E0A75" w:rsidP="003E0A75">
      <w:pPr>
        <w:spacing w:after="0" w:line="276"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Prijave s dokazima o ispunjavanju uvjeta dostav</w:t>
      </w:r>
      <w:r>
        <w:rPr>
          <w:rFonts w:ascii="Times New Roman" w:eastAsia="Times New Roman" w:hAnsi="Times New Roman" w:cs="Times New Roman"/>
          <w:sz w:val="24"/>
          <w:szCs w:val="24"/>
          <w:lang w:eastAsia="hr-HR"/>
        </w:rPr>
        <w:t xml:space="preserve">ljaju se </w:t>
      </w:r>
      <w:r w:rsidRPr="003E0A75">
        <w:rPr>
          <w:rFonts w:ascii="Times New Roman" w:eastAsia="Times New Roman" w:hAnsi="Times New Roman" w:cs="Times New Roman"/>
          <w:b/>
          <w:sz w:val="24"/>
          <w:szCs w:val="24"/>
          <w:lang w:eastAsia="hr-HR"/>
        </w:rPr>
        <w:t>osobno u tajništvo</w:t>
      </w:r>
      <w:r>
        <w:rPr>
          <w:rFonts w:ascii="Times New Roman" w:eastAsia="Times New Roman" w:hAnsi="Times New Roman" w:cs="Times New Roman"/>
          <w:sz w:val="24"/>
          <w:szCs w:val="24"/>
          <w:lang w:eastAsia="hr-HR"/>
        </w:rPr>
        <w:t xml:space="preserve"> na adresi Š</w:t>
      </w:r>
      <w:r w:rsidRPr="009015F8">
        <w:rPr>
          <w:rFonts w:ascii="Times New Roman" w:eastAsia="Times New Roman" w:hAnsi="Times New Roman" w:cs="Times New Roman"/>
          <w:sz w:val="24"/>
          <w:szCs w:val="24"/>
          <w:lang w:eastAsia="hr-HR"/>
        </w:rPr>
        <w:t>kole:</w:t>
      </w:r>
    </w:p>
    <w:p w:rsidR="003E0A75" w:rsidRPr="009015F8" w:rsidRDefault="003E0A75" w:rsidP="003E0A75">
      <w:pPr>
        <w:spacing w:after="0" w:line="276" w:lineRule="auto"/>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t>II. istarske brigade 18, 52420 Buzet</w:t>
      </w:r>
    </w:p>
    <w:p w:rsidR="003E0A75" w:rsidRPr="009015F8" w:rsidRDefault="003E0A75" w:rsidP="003E0A75">
      <w:pPr>
        <w:spacing w:after="0" w:line="276"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s obveznom naznakom "za natječaj učitelj</w:t>
      </w:r>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ica</w:t>
      </w:r>
      <w:proofErr w:type="spellEnd"/>
      <w:r w:rsidRPr="009015F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razredne nastave u produženom boravku</w:t>
      </w:r>
      <w:r w:rsidRPr="009015F8">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p>
    <w:p w:rsidR="003E0A75" w:rsidRPr="009015F8" w:rsidRDefault="003E0A75" w:rsidP="003E0A75">
      <w:pPr>
        <w:spacing w:after="120" w:line="276" w:lineRule="auto"/>
        <w:jc w:val="both"/>
        <w:rPr>
          <w:rFonts w:ascii="Times New Roman" w:eastAsia="Times New Roman" w:hAnsi="Times New Roman" w:cs="Times New Roman"/>
          <w:b/>
          <w:sz w:val="24"/>
          <w:szCs w:val="24"/>
          <w:lang w:eastAsia="hr-HR"/>
        </w:rPr>
      </w:pPr>
      <w:r w:rsidRPr="009015F8">
        <w:rPr>
          <w:rFonts w:ascii="Times New Roman" w:eastAsia="Times New Roman" w:hAnsi="Times New Roman" w:cs="Times New Roman"/>
          <w:b/>
          <w:sz w:val="24"/>
          <w:szCs w:val="24"/>
          <w:lang w:eastAsia="hr-HR"/>
        </w:rPr>
        <w:t xml:space="preserve">Rok za prijavu kandidata je od </w:t>
      </w:r>
      <w:r w:rsidR="00866787">
        <w:rPr>
          <w:rFonts w:ascii="Times New Roman" w:eastAsia="Times New Roman" w:hAnsi="Times New Roman" w:cs="Times New Roman"/>
          <w:b/>
          <w:sz w:val="24"/>
          <w:szCs w:val="24"/>
          <w:lang w:eastAsia="hr-HR"/>
        </w:rPr>
        <w:t>02.09</w:t>
      </w:r>
      <w:r w:rsidRPr="009015F8">
        <w:rPr>
          <w:rFonts w:ascii="Times New Roman" w:eastAsia="Times New Roman" w:hAnsi="Times New Roman" w:cs="Times New Roman"/>
          <w:b/>
          <w:sz w:val="24"/>
          <w:szCs w:val="24"/>
          <w:lang w:eastAsia="hr-HR"/>
        </w:rPr>
        <w:t>.2024</w:t>
      </w:r>
      <w:r w:rsidR="00866787">
        <w:rPr>
          <w:rFonts w:ascii="Times New Roman" w:eastAsia="Times New Roman" w:hAnsi="Times New Roman" w:cs="Times New Roman"/>
          <w:b/>
          <w:sz w:val="24"/>
          <w:szCs w:val="24"/>
          <w:lang w:eastAsia="hr-HR"/>
        </w:rPr>
        <w:t>. do 10</w:t>
      </w:r>
      <w:r>
        <w:rPr>
          <w:rFonts w:ascii="Times New Roman" w:eastAsia="Times New Roman" w:hAnsi="Times New Roman" w:cs="Times New Roman"/>
          <w:b/>
          <w:sz w:val="24"/>
          <w:szCs w:val="24"/>
          <w:lang w:eastAsia="hr-HR"/>
        </w:rPr>
        <w:t>.09</w:t>
      </w:r>
      <w:r w:rsidRPr="009015F8">
        <w:rPr>
          <w:rFonts w:ascii="Times New Roman" w:eastAsia="Times New Roman" w:hAnsi="Times New Roman" w:cs="Times New Roman"/>
          <w:b/>
          <w:sz w:val="24"/>
          <w:szCs w:val="24"/>
          <w:lang w:eastAsia="hr-HR"/>
        </w:rPr>
        <w:t xml:space="preserve">.2024. godine. </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Nepravodobne i nepotpune prijave na natječaj neće</w:t>
      </w:r>
      <w:r>
        <w:rPr>
          <w:rFonts w:ascii="Times New Roman" w:eastAsia="Times New Roman" w:hAnsi="Times New Roman" w:cs="Times New Roman"/>
          <w:sz w:val="24"/>
          <w:szCs w:val="24"/>
          <w:lang w:eastAsia="hr-HR"/>
        </w:rPr>
        <w:t xml:space="preserve"> se razmatrati.</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Prilikom zapošljavanja oba spola su u ravnopravnom položaju. </w:t>
      </w:r>
    </w:p>
    <w:p w:rsidR="003E0A75" w:rsidRPr="009015F8" w:rsidRDefault="003E0A75" w:rsidP="003E0A75">
      <w:pPr>
        <w:spacing w:after="12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lastRenderedPageBreak/>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3E0A75" w:rsidRDefault="003E0A75" w:rsidP="003E0A75">
      <w:pPr>
        <w:spacing w:after="0" w:line="240" w:lineRule="auto"/>
        <w:jc w:val="both"/>
        <w:rPr>
          <w:rFonts w:ascii="Times New Roman" w:eastAsia="Times New Roman" w:hAnsi="Times New Roman" w:cs="Times New Roman"/>
          <w:sz w:val="24"/>
          <w:szCs w:val="24"/>
          <w:lang w:eastAsia="hr-HR"/>
        </w:rPr>
      </w:pPr>
      <w:r w:rsidRPr="009015F8">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866787">
        <w:rPr>
          <w:rFonts w:ascii="Times New Roman" w:eastAsia="Times New Roman" w:hAnsi="Times New Roman" w:cs="Times New Roman"/>
          <w:b/>
          <w:sz w:val="24"/>
          <w:szCs w:val="24"/>
          <w:lang w:eastAsia="hr-HR"/>
        </w:rPr>
        <w:t>02. rujna</w:t>
      </w:r>
      <w:bookmarkStart w:id="0" w:name="_GoBack"/>
      <w:bookmarkEnd w:id="0"/>
      <w:r w:rsidRPr="009015F8">
        <w:rPr>
          <w:rFonts w:ascii="Times New Roman" w:eastAsia="Times New Roman" w:hAnsi="Times New Roman" w:cs="Times New Roman"/>
          <w:b/>
          <w:sz w:val="24"/>
          <w:szCs w:val="24"/>
          <w:lang w:eastAsia="hr-HR"/>
        </w:rPr>
        <w:t xml:space="preserve"> 2024. godine</w:t>
      </w:r>
      <w:r w:rsidRPr="009015F8">
        <w:rPr>
          <w:rFonts w:ascii="Times New Roman" w:eastAsia="Times New Roman" w:hAnsi="Times New Roman" w:cs="Times New Roman"/>
          <w:sz w:val="24"/>
          <w:szCs w:val="24"/>
          <w:lang w:eastAsia="hr-HR"/>
        </w:rPr>
        <w:t xml:space="preserve">. </w:t>
      </w:r>
    </w:p>
    <w:p w:rsidR="003E0A75" w:rsidRPr="009015F8" w:rsidRDefault="003E0A75" w:rsidP="003E0A75">
      <w:pPr>
        <w:spacing w:after="0" w:line="240" w:lineRule="auto"/>
        <w:jc w:val="both"/>
        <w:rPr>
          <w:rFonts w:ascii="Times New Roman" w:eastAsia="Times New Roman" w:hAnsi="Times New Roman" w:cs="Times New Roman"/>
          <w:sz w:val="24"/>
          <w:szCs w:val="24"/>
          <w:lang w:eastAsia="hr-HR"/>
        </w:rPr>
      </w:pPr>
    </w:p>
    <w:p w:rsidR="00B224CE" w:rsidRDefault="003E0A75" w:rsidP="00B224CE">
      <w:pPr>
        <w:spacing w:after="120" w:line="276" w:lineRule="auto"/>
        <w:ind w:left="4248" w:firstLine="708"/>
        <w:rPr>
          <w:rFonts w:ascii="Times New Roman" w:hAnsi="Times New Roman" w:cs="Times New Roman"/>
          <w:sz w:val="24"/>
          <w:szCs w:val="24"/>
        </w:rPr>
      </w:pPr>
      <w:r>
        <w:rPr>
          <w:rFonts w:ascii="Times New Roman" w:hAnsi="Times New Roman" w:cs="Times New Roman"/>
          <w:sz w:val="24"/>
          <w:szCs w:val="24"/>
        </w:rPr>
        <w:tab/>
      </w:r>
    </w:p>
    <w:p w:rsidR="003E0A75" w:rsidRDefault="003E0A75" w:rsidP="00B224CE">
      <w:pPr>
        <w:spacing w:after="120" w:line="276" w:lineRule="auto"/>
        <w:ind w:left="4248" w:firstLine="708"/>
        <w:rPr>
          <w:rFonts w:ascii="Times New Roman" w:hAnsi="Times New Roman" w:cs="Times New Roman"/>
          <w:sz w:val="24"/>
          <w:szCs w:val="24"/>
        </w:rPr>
      </w:pPr>
      <w:r>
        <w:rPr>
          <w:rFonts w:ascii="Times New Roman" w:hAnsi="Times New Roman" w:cs="Times New Roman"/>
          <w:sz w:val="24"/>
          <w:szCs w:val="24"/>
        </w:rPr>
        <w:tab/>
        <w:t>Ravnateljica</w:t>
      </w:r>
    </w:p>
    <w:p w:rsidR="003E0A75" w:rsidRDefault="003E0A75" w:rsidP="00B224CE">
      <w:pPr>
        <w:spacing w:after="120" w:line="276"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Jadranka Bartolić Muzica, prof. </w:t>
      </w:r>
    </w:p>
    <w:p w:rsidR="003E0A75" w:rsidRPr="003E0A75" w:rsidRDefault="003E0A75" w:rsidP="00B224CE">
      <w:pPr>
        <w:spacing w:after="120" w:line="276" w:lineRule="auto"/>
        <w:ind w:left="4248" w:firstLine="708"/>
        <w:rPr>
          <w:rFonts w:ascii="Times New Roman" w:hAnsi="Times New Roman" w:cs="Times New Roman"/>
          <w:sz w:val="24"/>
          <w:szCs w:val="24"/>
        </w:rPr>
      </w:pPr>
    </w:p>
    <w:p w:rsidR="00B224CE" w:rsidRPr="003E0A75" w:rsidRDefault="003E0A75" w:rsidP="00B224CE">
      <w:pPr>
        <w:spacing w:after="0" w:line="276" w:lineRule="auto"/>
        <w:rPr>
          <w:rFonts w:ascii="Times New Roman" w:hAnsi="Times New Roman" w:cs="Times New Roman"/>
          <w:sz w:val="24"/>
          <w:szCs w:val="24"/>
        </w:rPr>
      </w:pPr>
      <w:r>
        <w:rPr>
          <w:rFonts w:ascii="Times New Roman" w:hAnsi="Times New Roman" w:cs="Times New Roman"/>
          <w:sz w:val="24"/>
          <w:szCs w:val="24"/>
        </w:rPr>
        <w:t>KLASA: 112-02/24-01/20</w:t>
      </w:r>
    </w:p>
    <w:p w:rsidR="00FD5AE2" w:rsidRPr="003E0A75" w:rsidRDefault="003E0A75" w:rsidP="00E93FA8">
      <w:pPr>
        <w:spacing w:line="276" w:lineRule="auto"/>
        <w:rPr>
          <w:rFonts w:ascii="Times New Roman" w:hAnsi="Times New Roman" w:cs="Times New Roman"/>
          <w:sz w:val="24"/>
          <w:szCs w:val="24"/>
        </w:rPr>
      </w:pPr>
      <w:r>
        <w:rPr>
          <w:rFonts w:ascii="Times New Roman" w:hAnsi="Times New Roman" w:cs="Times New Roman"/>
          <w:sz w:val="24"/>
          <w:szCs w:val="24"/>
        </w:rPr>
        <w:t>URBROJ: 2163-46-01-24</w:t>
      </w:r>
      <w:r w:rsidR="00B224CE" w:rsidRPr="003E0A75">
        <w:rPr>
          <w:rFonts w:ascii="Times New Roman" w:hAnsi="Times New Roman" w:cs="Times New Roman"/>
          <w:sz w:val="24"/>
          <w:szCs w:val="24"/>
        </w:rPr>
        <w:t>-2</w:t>
      </w:r>
    </w:p>
    <w:sectPr w:rsidR="00FD5AE2" w:rsidRPr="003E0A75" w:rsidSect="0007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CE"/>
    <w:rsid w:val="003E0A75"/>
    <w:rsid w:val="005063BB"/>
    <w:rsid w:val="0052753E"/>
    <w:rsid w:val="00866787"/>
    <w:rsid w:val="00B224CE"/>
    <w:rsid w:val="00E93FA8"/>
    <w:rsid w:val="00FD5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79A2"/>
  <w15:chartTrackingRefBased/>
  <w15:docId w15:val="{322B41A7-8BC4-4EDF-9049-F30C55D1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224CE"/>
    <w:rPr>
      <w:color w:val="0563C1" w:themeColor="hyperlink"/>
      <w:u w:val="single"/>
    </w:rPr>
  </w:style>
  <w:style w:type="paragraph" w:styleId="Tekstbalonia">
    <w:name w:val="Balloon Text"/>
    <w:basedOn w:val="Normal"/>
    <w:link w:val="TekstbaloniaChar"/>
    <w:uiPriority w:val="99"/>
    <w:semiHidden/>
    <w:unhideWhenUsed/>
    <w:rsid w:val="00E93FA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93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1625</Words>
  <Characters>9263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3</cp:revision>
  <cp:lastPrinted>2023-09-11T06:29:00Z</cp:lastPrinted>
  <dcterms:created xsi:type="dcterms:W3CDTF">2024-08-30T10:04:00Z</dcterms:created>
  <dcterms:modified xsi:type="dcterms:W3CDTF">2024-09-02T10:32:00Z</dcterms:modified>
</cp:coreProperties>
</file>